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A60" w:rsidRPr="00FC781C" w:rsidRDefault="00541A60" w:rsidP="00541A60">
      <w:pPr>
        <w:pStyle w:val="Bodytext30"/>
        <w:shd w:val="clear" w:color="auto" w:fill="auto"/>
        <w:spacing w:after="0" w:line="900" w:lineRule="exact"/>
        <w:rPr>
          <w:rFonts w:eastAsia="宋体" w:cs="Times New Roman"/>
          <w:b/>
          <w:bCs/>
        </w:rPr>
      </w:pPr>
      <w:r>
        <w:rPr>
          <w:rFonts w:eastAsia="宋体" w:cs="宋体" w:hint="eastAsia"/>
          <w:b/>
          <w:bCs/>
        </w:rPr>
        <w:t>中共石台县</w:t>
      </w:r>
      <w:r>
        <w:rPr>
          <w:rFonts w:eastAsia="宋体" w:hint="eastAsia"/>
          <w:b/>
          <w:bCs/>
          <w:lang w:val="en-US"/>
        </w:rPr>
        <w:t>组织部</w:t>
      </w:r>
      <w:r>
        <w:rPr>
          <w:rFonts w:cs="Times New Roman"/>
          <w:b/>
          <w:bCs/>
        </w:rPr>
        <w:br/>
      </w:r>
      <w:r>
        <w:rPr>
          <w:rStyle w:val="Bodytext3TimesNewRoman"/>
          <w:rFonts w:eastAsia="PMingLiU"/>
        </w:rPr>
        <w:t>20</w:t>
      </w:r>
      <w:r>
        <w:rPr>
          <w:rStyle w:val="Bodytext3TimesNewRoman"/>
          <w:rFonts w:eastAsia="宋体" w:hint="eastAsia"/>
        </w:rPr>
        <w:t>19</w:t>
      </w:r>
      <w:r>
        <w:rPr>
          <w:rStyle w:val="Bodytext3TimesNewRoman"/>
          <w:rFonts w:eastAsia="PMingLiU" w:cs="PMingLiUfalt" w:hint="eastAsia"/>
        </w:rPr>
        <w:t>年</w:t>
      </w:r>
      <w:r>
        <w:rPr>
          <w:rFonts w:hint="eastAsia"/>
          <w:b/>
          <w:bCs/>
        </w:rPr>
        <w:t>部门预算</w:t>
      </w:r>
    </w:p>
    <w:p w:rsidR="00AD6D91" w:rsidRDefault="00AD6D91">
      <w:pPr>
        <w:pStyle w:val="Bodytext30"/>
        <w:shd w:val="clear" w:color="auto" w:fill="auto"/>
        <w:spacing w:after="0" w:line="900" w:lineRule="exact"/>
        <w:rPr>
          <w:rFonts w:ascii="宋体" w:hAnsi="宋体"/>
          <w:b/>
          <w:bCs/>
        </w:rPr>
      </w:pPr>
    </w:p>
    <w:p w:rsidR="00AD6D91" w:rsidRDefault="00AD6D91">
      <w:pPr>
        <w:pStyle w:val="Bodytext30"/>
        <w:shd w:val="clear" w:color="auto" w:fill="auto"/>
        <w:spacing w:after="0" w:line="560" w:lineRule="exact"/>
        <w:rPr>
          <w:rFonts w:ascii="宋体" w:hAnsi="宋体"/>
        </w:rPr>
      </w:pPr>
    </w:p>
    <w:p w:rsidR="00AD6D91" w:rsidRDefault="00AD6D91">
      <w:pPr>
        <w:pStyle w:val="Bodytext30"/>
        <w:shd w:val="clear" w:color="auto" w:fill="auto"/>
        <w:spacing w:after="0" w:line="560" w:lineRule="exact"/>
        <w:rPr>
          <w:rFonts w:ascii="宋体" w:hAnsi="宋体"/>
        </w:rPr>
      </w:pPr>
    </w:p>
    <w:p w:rsidR="00AD6D91" w:rsidRDefault="00AD6D91">
      <w:pPr>
        <w:pStyle w:val="Bodytext30"/>
        <w:shd w:val="clear" w:color="auto" w:fill="auto"/>
        <w:spacing w:after="0" w:line="560" w:lineRule="exact"/>
        <w:rPr>
          <w:rFonts w:ascii="宋体" w:hAnsi="宋体"/>
        </w:rPr>
      </w:pPr>
    </w:p>
    <w:p w:rsidR="00AD6D91" w:rsidRDefault="00AD6D91">
      <w:pPr>
        <w:pStyle w:val="Bodytext30"/>
        <w:shd w:val="clear" w:color="auto" w:fill="auto"/>
        <w:spacing w:after="0" w:line="560" w:lineRule="exact"/>
        <w:rPr>
          <w:rFonts w:ascii="宋体" w:hAnsi="宋体"/>
        </w:rPr>
      </w:pPr>
    </w:p>
    <w:p w:rsidR="00AD6D91" w:rsidRDefault="00AD6D91">
      <w:pPr>
        <w:pStyle w:val="Bodytext30"/>
        <w:shd w:val="clear" w:color="auto" w:fill="auto"/>
        <w:spacing w:after="0" w:line="560" w:lineRule="exact"/>
        <w:rPr>
          <w:rFonts w:ascii="宋体" w:hAnsi="宋体"/>
        </w:rPr>
      </w:pPr>
    </w:p>
    <w:p w:rsidR="00AD6D91" w:rsidRDefault="00AD6D91">
      <w:pPr>
        <w:pStyle w:val="Bodytext30"/>
        <w:shd w:val="clear" w:color="auto" w:fill="auto"/>
        <w:spacing w:after="0" w:line="560" w:lineRule="exact"/>
        <w:rPr>
          <w:rFonts w:ascii="宋体" w:hAnsi="宋体"/>
        </w:rPr>
      </w:pPr>
    </w:p>
    <w:p w:rsidR="00AD6D91" w:rsidRDefault="00AD6D91">
      <w:pPr>
        <w:pStyle w:val="Bodytext30"/>
        <w:shd w:val="clear" w:color="auto" w:fill="auto"/>
        <w:spacing w:after="0" w:line="560" w:lineRule="exact"/>
        <w:rPr>
          <w:rFonts w:ascii="宋体" w:hAnsi="宋体"/>
        </w:rPr>
      </w:pPr>
    </w:p>
    <w:p w:rsidR="00AD6D91" w:rsidRDefault="00AD6D91">
      <w:pPr>
        <w:pStyle w:val="Bodytext30"/>
        <w:shd w:val="clear" w:color="auto" w:fill="auto"/>
        <w:spacing w:after="0" w:line="560" w:lineRule="exact"/>
        <w:jc w:val="both"/>
        <w:rPr>
          <w:rFonts w:ascii="宋体" w:hAnsi="宋体"/>
        </w:rPr>
      </w:pPr>
    </w:p>
    <w:p w:rsidR="00AD6D91" w:rsidRDefault="005C098A">
      <w:pPr>
        <w:pStyle w:val="Bodytext30"/>
        <w:shd w:val="clear" w:color="auto" w:fill="auto"/>
        <w:spacing w:after="0" w:line="560" w:lineRule="exact"/>
        <w:rPr>
          <w:rFonts w:ascii="宋体" w:hAnsi="宋体"/>
          <w:lang w:val="en-US"/>
        </w:rPr>
        <w:sectPr w:rsidR="00AD6D91">
          <w:pgSz w:w="11900" w:h="16840"/>
          <w:pgMar w:top="4790" w:right="3555" w:bottom="3554" w:left="3147" w:header="0" w:footer="3" w:gutter="0"/>
          <w:cols w:space="720"/>
          <w:docGrid w:linePitch="360"/>
        </w:sectPr>
      </w:pPr>
      <w:r>
        <w:rPr>
          <w:rStyle w:val="Bodytext4Spacing4pt"/>
          <w:rFonts w:ascii="宋体" w:hAnsi="宋体" w:hint="eastAsia"/>
          <w:spacing w:val="0"/>
        </w:rPr>
        <w:t>20</w:t>
      </w:r>
      <w:r w:rsidR="007F1B62">
        <w:rPr>
          <w:rStyle w:val="Bodytext4Spacing4pt"/>
          <w:rFonts w:ascii="宋体" w:eastAsiaTheme="minorEastAsia" w:hAnsi="宋体" w:hint="eastAsia"/>
          <w:spacing w:val="0"/>
        </w:rPr>
        <w:t>19</w:t>
      </w:r>
      <w:r w:rsidR="000D0D2D">
        <w:rPr>
          <w:rStyle w:val="Bodytext4Spacing4pt"/>
          <w:rFonts w:ascii="宋体" w:hAnsi="宋体" w:hint="eastAsia"/>
          <w:spacing w:val="0"/>
        </w:rPr>
        <w:t>年</w:t>
      </w:r>
      <w:r w:rsidR="000D0D2D">
        <w:rPr>
          <w:rStyle w:val="Bodytext4Spacing4pt"/>
          <w:rFonts w:ascii="宋体" w:hAnsi="宋体"/>
          <w:spacing w:val="0"/>
          <w:lang w:val="en-US"/>
        </w:rPr>
        <w:t>1</w:t>
      </w:r>
      <w:r w:rsidR="000D0D2D">
        <w:rPr>
          <w:rStyle w:val="Bodytext4Spacing4pt"/>
          <w:rFonts w:ascii="宋体" w:hAnsi="宋体"/>
          <w:spacing w:val="0"/>
        </w:rPr>
        <w:t>月</w:t>
      </w:r>
      <w:r w:rsidR="007F1B62">
        <w:rPr>
          <w:rStyle w:val="Bodytext4Spacing4pt"/>
          <w:rFonts w:ascii="宋体" w:eastAsiaTheme="minorEastAsia" w:hAnsi="宋体" w:hint="eastAsia"/>
          <w:spacing w:val="0"/>
          <w:lang w:val="en-US"/>
        </w:rPr>
        <w:t>1</w:t>
      </w:r>
      <w:r w:rsidR="000D0D2D">
        <w:rPr>
          <w:rStyle w:val="Bodytext4Spacing4pt"/>
          <w:rFonts w:ascii="宋体" w:hAnsi="宋体"/>
          <w:spacing w:val="0"/>
          <w:lang w:val="en-US"/>
        </w:rPr>
        <w:t>0</w:t>
      </w:r>
      <w:r w:rsidR="000D0D2D">
        <w:rPr>
          <w:rStyle w:val="Bodytext4Spacing4pt"/>
          <w:rFonts w:ascii="宋体" w:hAnsi="宋体" w:hint="eastAsia"/>
          <w:spacing w:val="0"/>
          <w:lang w:val="en-US"/>
        </w:rPr>
        <w:t>日</w:t>
      </w:r>
    </w:p>
    <w:p w:rsidR="00AD6D91" w:rsidRDefault="00AD6D91">
      <w:pPr>
        <w:spacing w:before="65" w:after="65" w:line="240" w:lineRule="exact"/>
        <w:rPr>
          <w:rFonts w:ascii="宋体" w:hAnsi="宋体"/>
          <w:sz w:val="19"/>
          <w:szCs w:val="19"/>
        </w:rPr>
      </w:pPr>
    </w:p>
    <w:p w:rsidR="00AD6D91" w:rsidRDefault="00AD6D91">
      <w:pPr>
        <w:rPr>
          <w:rFonts w:ascii="宋体" w:hAnsi="宋体"/>
          <w:sz w:val="2"/>
          <w:szCs w:val="2"/>
        </w:rPr>
        <w:sectPr w:rsidR="00AD6D91">
          <w:pgSz w:w="11900" w:h="16840"/>
          <w:pgMar w:top="1920" w:right="0" w:bottom="1775" w:left="0" w:header="0" w:footer="3" w:gutter="0"/>
          <w:cols w:space="720"/>
          <w:docGrid w:linePitch="360"/>
        </w:sectPr>
      </w:pPr>
    </w:p>
    <w:p w:rsidR="006A7C4A" w:rsidRPr="0065259F" w:rsidRDefault="006A7C4A" w:rsidP="006A7C4A">
      <w:pPr>
        <w:pStyle w:val="Bodytext30"/>
        <w:shd w:val="clear" w:color="auto" w:fill="auto"/>
        <w:spacing w:after="0" w:line="560" w:lineRule="exact"/>
        <w:rPr>
          <w:rFonts w:eastAsia="宋体" w:cs="Times New Roman"/>
          <w:b/>
        </w:rPr>
      </w:pPr>
      <w:r w:rsidRPr="0065259F">
        <w:rPr>
          <w:rFonts w:eastAsia="宋体" w:cs="Times New Roman" w:hint="eastAsia"/>
          <w:b/>
        </w:rPr>
        <w:lastRenderedPageBreak/>
        <w:t>目</w:t>
      </w:r>
      <w:r>
        <w:rPr>
          <w:rFonts w:eastAsia="宋体" w:cs="Times New Roman" w:hint="eastAsia"/>
          <w:b/>
        </w:rPr>
        <w:t xml:space="preserve">   </w:t>
      </w:r>
      <w:r w:rsidRPr="0065259F">
        <w:rPr>
          <w:rFonts w:eastAsia="宋体" w:cs="Times New Roman" w:hint="eastAsia"/>
          <w:b/>
        </w:rPr>
        <w:t>录</w:t>
      </w:r>
    </w:p>
    <w:p w:rsidR="00AD6D91" w:rsidRDefault="00AD6D91">
      <w:pPr>
        <w:pStyle w:val="Bodytext50"/>
        <w:shd w:val="clear" w:color="auto" w:fill="auto"/>
        <w:rPr>
          <w:rFonts w:ascii="宋体" w:eastAsia="仿宋" w:hAnsi="宋体" w:cs="仿宋"/>
          <w:spacing w:val="0"/>
          <w:sz w:val="32"/>
          <w:szCs w:val="32"/>
        </w:rPr>
      </w:pPr>
    </w:p>
    <w:p w:rsidR="00AD6D91" w:rsidRDefault="000D0D2D">
      <w:pPr>
        <w:pStyle w:val="Bodytext50"/>
        <w:shd w:val="clear" w:color="auto" w:fill="auto"/>
        <w:rPr>
          <w:rFonts w:ascii="宋体" w:eastAsia="仿宋" w:hAnsi="宋体" w:cs="仿宋"/>
          <w:spacing w:val="0"/>
          <w:sz w:val="32"/>
          <w:szCs w:val="32"/>
        </w:rPr>
      </w:pPr>
      <w:r>
        <w:rPr>
          <w:rFonts w:ascii="宋体" w:eastAsia="仿宋" w:hAnsi="宋体" w:cs="仿宋" w:hint="eastAsia"/>
          <w:spacing w:val="0"/>
          <w:sz w:val="32"/>
          <w:szCs w:val="32"/>
        </w:rPr>
        <w:t>第一部分部门概况</w:t>
      </w:r>
    </w:p>
    <w:p w:rsidR="00AD6D91" w:rsidRDefault="000D0D2D">
      <w:pPr>
        <w:pStyle w:val="Bodytext20"/>
        <w:numPr>
          <w:ilvl w:val="0"/>
          <w:numId w:val="1"/>
        </w:numPr>
        <w:shd w:val="clear" w:color="auto" w:fill="auto"/>
        <w:tabs>
          <w:tab w:val="left" w:pos="382"/>
        </w:tabs>
        <w:spacing w:before="0"/>
        <w:rPr>
          <w:rFonts w:ascii="宋体" w:eastAsia="仿宋" w:hAnsi="宋体" w:cs="仿宋"/>
          <w:spacing w:val="0"/>
          <w:sz w:val="32"/>
          <w:szCs w:val="32"/>
        </w:rPr>
      </w:pPr>
      <w:r>
        <w:rPr>
          <w:rFonts w:ascii="宋体" w:eastAsia="仿宋" w:hAnsi="宋体" w:cs="仿宋" w:hint="eastAsia"/>
          <w:spacing w:val="0"/>
          <w:sz w:val="32"/>
          <w:szCs w:val="32"/>
        </w:rPr>
        <w:t>主要职责</w:t>
      </w:r>
    </w:p>
    <w:p w:rsidR="00AD6D91" w:rsidRDefault="000D0D2D">
      <w:pPr>
        <w:pStyle w:val="Bodytext20"/>
        <w:numPr>
          <w:ilvl w:val="0"/>
          <w:numId w:val="1"/>
        </w:numPr>
        <w:shd w:val="clear" w:color="auto" w:fill="auto"/>
        <w:tabs>
          <w:tab w:val="left" w:pos="392"/>
        </w:tabs>
        <w:spacing w:before="0" w:after="30"/>
        <w:rPr>
          <w:rFonts w:ascii="宋体" w:eastAsia="仿宋" w:hAnsi="宋体" w:cs="仿宋"/>
          <w:spacing w:val="0"/>
          <w:sz w:val="32"/>
          <w:szCs w:val="32"/>
        </w:rPr>
      </w:pPr>
      <w:r>
        <w:rPr>
          <w:rFonts w:ascii="宋体" w:eastAsia="仿宋" w:hAnsi="宋体" w:cs="仿宋" w:hint="eastAsia"/>
          <w:spacing w:val="0"/>
          <w:sz w:val="32"/>
          <w:szCs w:val="32"/>
        </w:rPr>
        <w:t>部门预算单位构成</w:t>
      </w:r>
    </w:p>
    <w:p w:rsidR="00AD6D91" w:rsidRDefault="007F1B62">
      <w:pPr>
        <w:pStyle w:val="Bodytext20"/>
        <w:numPr>
          <w:ilvl w:val="0"/>
          <w:numId w:val="1"/>
        </w:numPr>
        <w:shd w:val="clear" w:color="auto" w:fill="auto"/>
        <w:tabs>
          <w:tab w:val="left" w:pos="392"/>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年度主要工作任务</w:t>
      </w:r>
    </w:p>
    <w:p w:rsidR="00AD6D91" w:rsidRDefault="000D0D2D">
      <w:pPr>
        <w:pStyle w:val="Bodytext50"/>
        <w:shd w:val="clear" w:color="auto" w:fill="auto"/>
        <w:spacing w:after="0" w:line="538" w:lineRule="exact"/>
        <w:rPr>
          <w:rFonts w:ascii="宋体" w:eastAsia="仿宋" w:hAnsi="宋体" w:cs="仿宋"/>
          <w:spacing w:val="0"/>
          <w:sz w:val="32"/>
          <w:szCs w:val="32"/>
        </w:rPr>
      </w:pPr>
      <w:r>
        <w:rPr>
          <w:rFonts w:ascii="宋体" w:eastAsia="仿宋" w:hAnsi="宋体" w:cs="仿宋" w:hint="eastAsia"/>
          <w:spacing w:val="0"/>
          <w:sz w:val="32"/>
          <w:szCs w:val="32"/>
        </w:rPr>
        <w:t>第二部分</w:t>
      </w:r>
      <w:r w:rsidR="007F1B62">
        <w:rPr>
          <w:rFonts w:ascii="宋体" w:eastAsia="仿宋" w:hAnsi="宋体" w:cs="仿宋" w:hint="eastAsia"/>
          <w:spacing w:val="0"/>
          <w:sz w:val="32"/>
          <w:szCs w:val="32"/>
        </w:rPr>
        <w:t>2019</w:t>
      </w:r>
      <w:r>
        <w:rPr>
          <w:rFonts w:ascii="宋体" w:eastAsia="仿宋" w:hAnsi="宋体" w:cs="仿宋" w:hint="eastAsia"/>
          <w:spacing w:val="0"/>
          <w:sz w:val="32"/>
          <w:szCs w:val="32"/>
        </w:rPr>
        <w:t>年部门预算情况说明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rPr>
      </w:pPr>
      <w:r>
        <w:rPr>
          <w:rFonts w:ascii="宋体" w:eastAsia="仿宋" w:hAnsi="宋体" w:cs="仿宋" w:hint="eastAsia"/>
          <w:b w:val="0"/>
          <w:bCs w:val="0"/>
          <w:spacing w:val="0"/>
          <w:sz w:val="32"/>
          <w:szCs w:val="32"/>
        </w:rPr>
        <w:t>1.</w:t>
      </w:r>
      <w:r>
        <w:rPr>
          <w:rFonts w:ascii="宋体" w:eastAsia="仿宋" w:hAnsi="宋体" w:cs="仿宋" w:hint="eastAsia"/>
          <w:b w:val="0"/>
          <w:bCs w:val="0"/>
          <w:spacing w:val="0"/>
          <w:sz w:val="32"/>
          <w:szCs w:val="32"/>
        </w:rPr>
        <w:t>关于</w:t>
      </w:r>
      <w:r w:rsidR="007F1B62">
        <w:rPr>
          <w:rFonts w:ascii="宋体" w:eastAsia="仿宋" w:hAnsi="宋体" w:cs="仿宋" w:hint="eastAsia"/>
          <w:b w:val="0"/>
          <w:bCs w:val="0"/>
          <w:spacing w:val="0"/>
          <w:sz w:val="32"/>
          <w:szCs w:val="32"/>
        </w:rPr>
        <w:t>2019</w:t>
      </w:r>
      <w:r>
        <w:rPr>
          <w:rFonts w:ascii="宋体" w:eastAsia="仿宋" w:hAnsi="宋体" w:cs="仿宋" w:hint="eastAsia"/>
          <w:b w:val="0"/>
          <w:bCs w:val="0"/>
          <w:spacing w:val="0"/>
          <w:sz w:val="32"/>
          <w:szCs w:val="32"/>
        </w:rPr>
        <w:t>年财政拨款收支预算总体情况说明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rPr>
      </w:pPr>
      <w:r>
        <w:rPr>
          <w:rFonts w:ascii="宋体" w:eastAsia="仿宋" w:hAnsi="宋体" w:cs="仿宋" w:hint="eastAsia"/>
          <w:b w:val="0"/>
          <w:bCs w:val="0"/>
          <w:spacing w:val="0"/>
          <w:sz w:val="32"/>
          <w:szCs w:val="32"/>
        </w:rPr>
        <w:t>2.</w:t>
      </w:r>
      <w:r>
        <w:rPr>
          <w:rFonts w:ascii="宋体" w:eastAsia="仿宋" w:hAnsi="宋体" w:cs="仿宋" w:hint="eastAsia"/>
          <w:b w:val="0"/>
          <w:bCs w:val="0"/>
          <w:spacing w:val="0"/>
          <w:sz w:val="32"/>
          <w:szCs w:val="32"/>
        </w:rPr>
        <w:t>关于</w:t>
      </w:r>
      <w:r w:rsidR="007F1B62">
        <w:rPr>
          <w:rFonts w:ascii="宋体" w:eastAsia="仿宋" w:hAnsi="宋体" w:cs="仿宋" w:hint="eastAsia"/>
          <w:b w:val="0"/>
          <w:bCs w:val="0"/>
          <w:spacing w:val="0"/>
          <w:sz w:val="32"/>
          <w:szCs w:val="32"/>
        </w:rPr>
        <w:t>2019</w:t>
      </w:r>
      <w:r>
        <w:rPr>
          <w:rFonts w:ascii="宋体" w:eastAsia="仿宋" w:hAnsi="宋体" w:cs="仿宋" w:hint="eastAsia"/>
          <w:b w:val="0"/>
          <w:bCs w:val="0"/>
          <w:spacing w:val="0"/>
          <w:sz w:val="32"/>
          <w:szCs w:val="32"/>
        </w:rPr>
        <w:t>年一般公共预算财政拨款情况说明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rPr>
      </w:pPr>
      <w:r>
        <w:rPr>
          <w:rFonts w:ascii="宋体" w:eastAsia="仿宋" w:hAnsi="宋体" w:cs="仿宋" w:hint="eastAsia"/>
          <w:b w:val="0"/>
          <w:bCs w:val="0"/>
          <w:spacing w:val="0"/>
          <w:sz w:val="32"/>
          <w:szCs w:val="32"/>
        </w:rPr>
        <w:t>3.</w:t>
      </w:r>
      <w:r>
        <w:rPr>
          <w:rFonts w:ascii="宋体" w:eastAsia="仿宋" w:hAnsi="宋体" w:cs="仿宋" w:hint="eastAsia"/>
          <w:b w:val="0"/>
          <w:bCs w:val="0"/>
          <w:spacing w:val="0"/>
          <w:sz w:val="32"/>
          <w:szCs w:val="32"/>
        </w:rPr>
        <w:t>关于</w:t>
      </w:r>
      <w:r w:rsidR="007F1B62">
        <w:rPr>
          <w:rFonts w:ascii="宋体" w:eastAsia="仿宋" w:hAnsi="宋体" w:cs="仿宋" w:hint="eastAsia"/>
          <w:b w:val="0"/>
          <w:bCs w:val="0"/>
          <w:spacing w:val="0"/>
          <w:sz w:val="32"/>
          <w:szCs w:val="32"/>
        </w:rPr>
        <w:t>2019</w:t>
      </w:r>
      <w:r>
        <w:rPr>
          <w:rFonts w:ascii="宋体" w:eastAsia="仿宋" w:hAnsi="宋体" w:cs="仿宋" w:hint="eastAsia"/>
          <w:b w:val="0"/>
          <w:bCs w:val="0"/>
          <w:spacing w:val="0"/>
          <w:sz w:val="32"/>
          <w:szCs w:val="32"/>
        </w:rPr>
        <w:t>年一般公共预算基本支出情况说明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rPr>
      </w:pPr>
      <w:r>
        <w:rPr>
          <w:rFonts w:ascii="宋体" w:eastAsia="仿宋" w:hAnsi="宋体" w:cs="仿宋" w:hint="eastAsia"/>
          <w:b w:val="0"/>
          <w:bCs w:val="0"/>
          <w:spacing w:val="0"/>
          <w:sz w:val="32"/>
          <w:szCs w:val="32"/>
        </w:rPr>
        <w:t>4.</w:t>
      </w:r>
      <w:r>
        <w:rPr>
          <w:rFonts w:ascii="宋体" w:eastAsia="仿宋" w:hAnsi="宋体" w:cs="仿宋" w:hint="eastAsia"/>
          <w:b w:val="0"/>
          <w:bCs w:val="0"/>
          <w:spacing w:val="0"/>
          <w:sz w:val="32"/>
          <w:szCs w:val="32"/>
        </w:rPr>
        <w:t>关于</w:t>
      </w:r>
      <w:r w:rsidR="007F1B62">
        <w:rPr>
          <w:rFonts w:ascii="宋体" w:eastAsia="仿宋" w:hAnsi="宋体" w:cs="仿宋" w:hint="eastAsia"/>
          <w:b w:val="0"/>
          <w:bCs w:val="0"/>
          <w:spacing w:val="0"/>
          <w:sz w:val="32"/>
          <w:szCs w:val="32"/>
        </w:rPr>
        <w:t>2019</w:t>
      </w:r>
      <w:r>
        <w:rPr>
          <w:rFonts w:ascii="宋体" w:eastAsia="仿宋" w:hAnsi="宋体" w:cs="仿宋" w:hint="eastAsia"/>
          <w:b w:val="0"/>
          <w:bCs w:val="0"/>
          <w:spacing w:val="0"/>
          <w:sz w:val="32"/>
          <w:szCs w:val="32"/>
        </w:rPr>
        <w:t>年政府性基金预算拨款情况说明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rPr>
      </w:pPr>
      <w:r>
        <w:rPr>
          <w:rFonts w:ascii="宋体" w:eastAsia="仿宋" w:hAnsi="宋体" w:cs="仿宋" w:hint="eastAsia"/>
          <w:b w:val="0"/>
          <w:bCs w:val="0"/>
          <w:spacing w:val="0"/>
          <w:sz w:val="32"/>
          <w:szCs w:val="32"/>
          <w:lang w:val="en-US"/>
        </w:rPr>
        <w:t>5</w:t>
      </w:r>
      <w:r>
        <w:rPr>
          <w:rFonts w:ascii="宋体" w:eastAsia="仿宋" w:hAnsi="宋体" w:cs="仿宋" w:hint="eastAsia"/>
          <w:b w:val="0"/>
          <w:bCs w:val="0"/>
          <w:spacing w:val="0"/>
          <w:sz w:val="32"/>
          <w:szCs w:val="32"/>
        </w:rPr>
        <w:t>.</w:t>
      </w:r>
      <w:r>
        <w:rPr>
          <w:rFonts w:ascii="宋体" w:eastAsia="仿宋" w:hAnsi="宋体" w:cs="仿宋" w:hint="eastAsia"/>
          <w:b w:val="0"/>
          <w:bCs w:val="0"/>
          <w:spacing w:val="0"/>
          <w:sz w:val="32"/>
          <w:szCs w:val="32"/>
        </w:rPr>
        <w:t>关于</w:t>
      </w:r>
      <w:r w:rsidR="007F1B62">
        <w:rPr>
          <w:rFonts w:ascii="宋体" w:eastAsia="仿宋" w:hAnsi="宋体" w:cs="仿宋" w:hint="eastAsia"/>
          <w:b w:val="0"/>
          <w:bCs w:val="0"/>
          <w:spacing w:val="0"/>
          <w:sz w:val="32"/>
          <w:szCs w:val="32"/>
        </w:rPr>
        <w:t>2019</w:t>
      </w:r>
      <w:r>
        <w:rPr>
          <w:rFonts w:ascii="宋体" w:eastAsia="仿宋" w:hAnsi="宋体" w:cs="仿宋" w:hint="eastAsia"/>
          <w:b w:val="0"/>
          <w:bCs w:val="0"/>
          <w:spacing w:val="0"/>
          <w:sz w:val="32"/>
          <w:szCs w:val="32"/>
        </w:rPr>
        <w:t>年收支预算总体情况说明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rPr>
      </w:pPr>
      <w:r>
        <w:rPr>
          <w:rFonts w:ascii="宋体" w:eastAsia="仿宋" w:hAnsi="宋体" w:cs="仿宋" w:hint="eastAsia"/>
          <w:b w:val="0"/>
          <w:bCs w:val="0"/>
          <w:spacing w:val="0"/>
          <w:sz w:val="32"/>
          <w:szCs w:val="32"/>
          <w:lang w:val="en-US"/>
        </w:rPr>
        <w:t>6</w:t>
      </w:r>
      <w:r>
        <w:rPr>
          <w:rFonts w:ascii="宋体" w:eastAsia="仿宋" w:hAnsi="宋体" w:cs="仿宋" w:hint="eastAsia"/>
          <w:b w:val="0"/>
          <w:bCs w:val="0"/>
          <w:spacing w:val="0"/>
          <w:sz w:val="32"/>
          <w:szCs w:val="32"/>
        </w:rPr>
        <w:t>.</w:t>
      </w:r>
      <w:r>
        <w:rPr>
          <w:rFonts w:ascii="宋体" w:eastAsia="仿宋" w:hAnsi="宋体" w:cs="仿宋" w:hint="eastAsia"/>
          <w:b w:val="0"/>
          <w:bCs w:val="0"/>
          <w:spacing w:val="0"/>
          <w:sz w:val="32"/>
          <w:szCs w:val="32"/>
        </w:rPr>
        <w:t>关于</w:t>
      </w:r>
      <w:r w:rsidR="007F1B62">
        <w:rPr>
          <w:rFonts w:ascii="宋体" w:eastAsia="仿宋" w:hAnsi="宋体" w:cs="仿宋" w:hint="eastAsia"/>
          <w:b w:val="0"/>
          <w:bCs w:val="0"/>
          <w:spacing w:val="0"/>
          <w:sz w:val="32"/>
          <w:szCs w:val="32"/>
        </w:rPr>
        <w:t>2019</w:t>
      </w:r>
      <w:r>
        <w:rPr>
          <w:rFonts w:ascii="宋体" w:eastAsia="仿宋" w:hAnsi="宋体" w:cs="仿宋" w:hint="eastAsia"/>
          <w:b w:val="0"/>
          <w:bCs w:val="0"/>
          <w:spacing w:val="0"/>
          <w:sz w:val="32"/>
          <w:szCs w:val="32"/>
        </w:rPr>
        <w:t>年收入预算情况说明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rPr>
      </w:pPr>
      <w:r>
        <w:rPr>
          <w:rFonts w:ascii="宋体" w:eastAsia="仿宋" w:hAnsi="宋体" w:cs="仿宋" w:hint="eastAsia"/>
          <w:b w:val="0"/>
          <w:bCs w:val="0"/>
          <w:spacing w:val="0"/>
          <w:sz w:val="32"/>
          <w:szCs w:val="32"/>
          <w:lang w:val="en-US"/>
        </w:rPr>
        <w:t>7</w:t>
      </w:r>
      <w:r>
        <w:rPr>
          <w:rFonts w:ascii="宋体" w:eastAsia="仿宋" w:hAnsi="宋体" w:cs="仿宋" w:hint="eastAsia"/>
          <w:b w:val="0"/>
          <w:bCs w:val="0"/>
          <w:spacing w:val="0"/>
          <w:sz w:val="32"/>
          <w:szCs w:val="32"/>
        </w:rPr>
        <w:t>.</w:t>
      </w:r>
      <w:r>
        <w:rPr>
          <w:rFonts w:ascii="宋体" w:eastAsia="仿宋" w:hAnsi="宋体" w:cs="仿宋" w:hint="eastAsia"/>
          <w:b w:val="0"/>
          <w:bCs w:val="0"/>
          <w:spacing w:val="0"/>
          <w:sz w:val="32"/>
          <w:szCs w:val="32"/>
        </w:rPr>
        <w:t>关于</w:t>
      </w:r>
      <w:r w:rsidR="007F1B62">
        <w:rPr>
          <w:rFonts w:ascii="宋体" w:eastAsia="仿宋" w:hAnsi="宋体" w:cs="仿宋" w:hint="eastAsia"/>
          <w:b w:val="0"/>
          <w:bCs w:val="0"/>
          <w:spacing w:val="0"/>
          <w:sz w:val="32"/>
          <w:szCs w:val="32"/>
        </w:rPr>
        <w:t>2019</w:t>
      </w:r>
      <w:r>
        <w:rPr>
          <w:rFonts w:ascii="宋体" w:eastAsia="仿宋" w:hAnsi="宋体" w:cs="仿宋" w:hint="eastAsia"/>
          <w:b w:val="0"/>
          <w:bCs w:val="0"/>
          <w:spacing w:val="0"/>
          <w:sz w:val="32"/>
          <w:szCs w:val="32"/>
        </w:rPr>
        <w:t>年支出预算情况说明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rPr>
      </w:pPr>
      <w:r>
        <w:rPr>
          <w:rFonts w:ascii="宋体" w:eastAsia="仿宋" w:hAnsi="宋体" w:cs="仿宋" w:hint="eastAsia"/>
          <w:b w:val="0"/>
          <w:bCs w:val="0"/>
          <w:spacing w:val="0"/>
          <w:sz w:val="32"/>
          <w:szCs w:val="32"/>
          <w:lang w:val="en-US"/>
        </w:rPr>
        <w:t>8</w:t>
      </w:r>
      <w:r>
        <w:rPr>
          <w:rFonts w:ascii="宋体" w:eastAsia="仿宋" w:hAnsi="宋体" w:cs="仿宋" w:hint="eastAsia"/>
          <w:b w:val="0"/>
          <w:bCs w:val="0"/>
          <w:spacing w:val="0"/>
          <w:sz w:val="32"/>
          <w:szCs w:val="32"/>
        </w:rPr>
        <w:t>.</w:t>
      </w:r>
      <w:r>
        <w:rPr>
          <w:rFonts w:ascii="宋体" w:eastAsia="仿宋" w:hAnsi="宋体" w:cs="仿宋" w:hint="eastAsia"/>
          <w:b w:val="0"/>
          <w:bCs w:val="0"/>
          <w:spacing w:val="0"/>
          <w:sz w:val="32"/>
          <w:szCs w:val="32"/>
        </w:rPr>
        <w:t>关于</w:t>
      </w:r>
      <w:r w:rsidR="007F1B62">
        <w:rPr>
          <w:rFonts w:ascii="宋体" w:eastAsia="仿宋" w:hAnsi="宋体" w:cs="仿宋" w:hint="eastAsia"/>
          <w:b w:val="0"/>
          <w:bCs w:val="0"/>
          <w:spacing w:val="0"/>
          <w:sz w:val="32"/>
          <w:szCs w:val="32"/>
        </w:rPr>
        <w:t>2019</w:t>
      </w:r>
      <w:r>
        <w:rPr>
          <w:rFonts w:ascii="宋体" w:eastAsia="仿宋" w:hAnsi="宋体" w:cs="仿宋" w:hint="eastAsia"/>
          <w:b w:val="0"/>
          <w:bCs w:val="0"/>
          <w:spacing w:val="0"/>
          <w:sz w:val="32"/>
          <w:szCs w:val="32"/>
        </w:rPr>
        <w:t>年国有资本经营预算拨款情况说明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lang w:val="en-US"/>
        </w:rPr>
      </w:pPr>
      <w:r>
        <w:rPr>
          <w:rFonts w:ascii="宋体" w:eastAsia="仿宋" w:hAnsi="宋体" w:cs="仿宋" w:hint="eastAsia"/>
          <w:b w:val="0"/>
          <w:bCs w:val="0"/>
          <w:spacing w:val="0"/>
          <w:sz w:val="32"/>
          <w:szCs w:val="32"/>
          <w:lang w:val="en-US"/>
        </w:rPr>
        <w:t>9.</w:t>
      </w:r>
      <w:r>
        <w:rPr>
          <w:rFonts w:ascii="宋体" w:eastAsia="仿宋" w:hAnsi="宋体" w:cs="仿宋" w:hint="eastAsia"/>
          <w:b w:val="0"/>
          <w:bCs w:val="0"/>
          <w:spacing w:val="0"/>
          <w:sz w:val="32"/>
          <w:szCs w:val="32"/>
          <w:lang w:val="en-US"/>
        </w:rPr>
        <w:t>批复绩效目标的项目及绩效目标设置情况说明</w:t>
      </w:r>
    </w:p>
    <w:p w:rsidR="00AD6D91" w:rsidRDefault="000D0D2D">
      <w:pPr>
        <w:pStyle w:val="Bodytext50"/>
        <w:shd w:val="clear" w:color="auto" w:fill="auto"/>
        <w:spacing w:after="0" w:line="538" w:lineRule="exact"/>
        <w:rPr>
          <w:rFonts w:ascii="宋体" w:eastAsia="仿宋" w:hAnsi="宋体" w:cs="仿宋"/>
          <w:b w:val="0"/>
          <w:bCs w:val="0"/>
          <w:spacing w:val="0"/>
          <w:sz w:val="32"/>
          <w:szCs w:val="32"/>
          <w:highlight w:val="yellow"/>
        </w:rPr>
      </w:pPr>
      <w:r>
        <w:rPr>
          <w:rFonts w:ascii="宋体" w:eastAsia="仿宋" w:hAnsi="宋体" w:cs="仿宋" w:hint="eastAsia"/>
          <w:b w:val="0"/>
          <w:bCs w:val="0"/>
          <w:spacing w:val="0"/>
          <w:sz w:val="32"/>
          <w:szCs w:val="32"/>
          <w:lang w:val="en-US"/>
        </w:rPr>
        <w:t>10</w:t>
      </w:r>
      <w:r>
        <w:rPr>
          <w:rFonts w:ascii="宋体" w:eastAsia="仿宋" w:hAnsi="宋体" w:cs="仿宋" w:hint="eastAsia"/>
          <w:b w:val="0"/>
          <w:bCs w:val="0"/>
          <w:spacing w:val="0"/>
          <w:sz w:val="32"/>
          <w:szCs w:val="32"/>
        </w:rPr>
        <w:t>.</w:t>
      </w:r>
      <w:r>
        <w:rPr>
          <w:rFonts w:ascii="宋体" w:eastAsia="仿宋" w:hAnsi="宋体" w:cs="仿宋" w:hint="eastAsia"/>
          <w:b w:val="0"/>
          <w:bCs w:val="0"/>
          <w:spacing w:val="0"/>
          <w:sz w:val="32"/>
          <w:szCs w:val="32"/>
        </w:rPr>
        <w:t>其他重要事项情况说明（含机关运行经费、政府采购预算、政府购买服务预算、国有资产占用情况等说明）</w:t>
      </w:r>
    </w:p>
    <w:p w:rsidR="00AD6D91" w:rsidRDefault="000D0D2D">
      <w:pPr>
        <w:pStyle w:val="Bodytext20"/>
        <w:shd w:val="clear" w:color="auto" w:fill="auto"/>
        <w:tabs>
          <w:tab w:val="left" w:pos="392"/>
        </w:tabs>
        <w:spacing w:before="0" w:after="0" w:line="538" w:lineRule="exact"/>
        <w:rPr>
          <w:rFonts w:ascii="宋体" w:eastAsia="仿宋" w:hAnsi="宋体" w:cs="仿宋"/>
          <w:spacing w:val="0"/>
          <w:sz w:val="32"/>
          <w:szCs w:val="32"/>
        </w:rPr>
      </w:pPr>
      <w:r>
        <w:rPr>
          <w:rStyle w:val="Bodytext2Bold"/>
          <w:rFonts w:ascii="宋体" w:eastAsia="仿宋" w:hAnsi="宋体" w:cs="仿宋" w:hint="eastAsia"/>
          <w:spacing w:val="0"/>
          <w:sz w:val="32"/>
          <w:szCs w:val="32"/>
        </w:rPr>
        <w:t>第三部分名词解释</w:t>
      </w:r>
    </w:p>
    <w:p w:rsidR="00AD6D91" w:rsidRDefault="000D0D2D">
      <w:pPr>
        <w:pStyle w:val="Bodytext50"/>
        <w:shd w:val="clear" w:color="auto" w:fill="auto"/>
        <w:spacing w:after="0" w:line="538" w:lineRule="exact"/>
        <w:rPr>
          <w:rFonts w:ascii="宋体" w:eastAsia="仿宋" w:hAnsi="宋体" w:cs="仿宋"/>
          <w:spacing w:val="0"/>
          <w:sz w:val="32"/>
          <w:szCs w:val="32"/>
        </w:rPr>
      </w:pPr>
      <w:r>
        <w:rPr>
          <w:rFonts w:ascii="宋体" w:eastAsia="仿宋" w:hAnsi="宋体" w:cs="仿宋" w:hint="eastAsia"/>
          <w:spacing w:val="0"/>
          <w:sz w:val="32"/>
          <w:szCs w:val="32"/>
        </w:rPr>
        <w:t>第四部分</w:t>
      </w:r>
      <w:r w:rsidR="007F1B62">
        <w:rPr>
          <w:rFonts w:ascii="宋体" w:eastAsia="仿宋" w:hAnsi="宋体" w:cs="仿宋" w:hint="eastAsia"/>
          <w:spacing w:val="0"/>
          <w:sz w:val="32"/>
          <w:szCs w:val="32"/>
        </w:rPr>
        <w:t>2019</w:t>
      </w:r>
      <w:r>
        <w:rPr>
          <w:rFonts w:ascii="宋体" w:eastAsia="仿宋" w:hAnsi="宋体" w:cs="仿宋" w:hint="eastAsia"/>
          <w:spacing w:val="0"/>
          <w:sz w:val="32"/>
          <w:szCs w:val="32"/>
        </w:rPr>
        <w:t>年部门预算表（附表）</w:t>
      </w:r>
    </w:p>
    <w:p w:rsidR="00AD6D91" w:rsidRDefault="007F1B62">
      <w:pPr>
        <w:pStyle w:val="Bodytext20"/>
        <w:numPr>
          <w:ilvl w:val="0"/>
          <w:numId w:val="2"/>
        </w:numPr>
        <w:shd w:val="clear" w:color="auto" w:fill="auto"/>
        <w:tabs>
          <w:tab w:val="left" w:pos="382"/>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年部门财政拨款收支预算总表</w:t>
      </w:r>
    </w:p>
    <w:p w:rsidR="00AD6D91" w:rsidRDefault="007F1B62">
      <w:pPr>
        <w:pStyle w:val="Bodytext20"/>
        <w:numPr>
          <w:ilvl w:val="0"/>
          <w:numId w:val="2"/>
        </w:numPr>
        <w:shd w:val="clear" w:color="auto" w:fill="auto"/>
        <w:tabs>
          <w:tab w:val="left" w:pos="392"/>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年部门一般公共预算支出预算表</w:t>
      </w:r>
    </w:p>
    <w:p w:rsidR="00AD6D91" w:rsidRDefault="007F1B62">
      <w:pPr>
        <w:pStyle w:val="Bodytext20"/>
        <w:numPr>
          <w:ilvl w:val="0"/>
          <w:numId w:val="2"/>
        </w:numPr>
        <w:shd w:val="clear" w:color="auto" w:fill="auto"/>
        <w:tabs>
          <w:tab w:val="left" w:pos="392"/>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年部门一般公共预算基本支出预算表</w:t>
      </w:r>
    </w:p>
    <w:p w:rsidR="00AD6D91" w:rsidRDefault="007F1B62">
      <w:pPr>
        <w:pStyle w:val="Bodytext20"/>
        <w:numPr>
          <w:ilvl w:val="0"/>
          <w:numId w:val="2"/>
        </w:numPr>
        <w:shd w:val="clear" w:color="auto" w:fill="auto"/>
        <w:tabs>
          <w:tab w:val="left" w:pos="392"/>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年部门政府性基金预算支出预算表</w:t>
      </w:r>
    </w:p>
    <w:p w:rsidR="00AD6D91" w:rsidRDefault="007F1B62">
      <w:pPr>
        <w:pStyle w:val="Bodytext20"/>
        <w:numPr>
          <w:ilvl w:val="0"/>
          <w:numId w:val="2"/>
        </w:numPr>
        <w:shd w:val="clear" w:color="auto" w:fill="auto"/>
        <w:tabs>
          <w:tab w:val="left" w:pos="411"/>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rPr>
        <w:lastRenderedPageBreak/>
        <w:t>2019</w:t>
      </w:r>
      <w:r w:rsidR="000D0D2D">
        <w:rPr>
          <w:rFonts w:ascii="宋体" w:eastAsia="仿宋" w:hAnsi="宋体" w:cs="仿宋" w:hint="eastAsia"/>
          <w:spacing w:val="0"/>
          <w:sz w:val="32"/>
          <w:szCs w:val="32"/>
        </w:rPr>
        <w:t>年部门收支预算总表</w:t>
      </w:r>
    </w:p>
    <w:p w:rsidR="00AD6D91" w:rsidRDefault="007F1B62">
      <w:pPr>
        <w:pStyle w:val="Bodytext20"/>
        <w:numPr>
          <w:ilvl w:val="0"/>
          <w:numId w:val="2"/>
        </w:numPr>
        <w:shd w:val="clear" w:color="auto" w:fill="auto"/>
        <w:tabs>
          <w:tab w:val="left" w:pos="411"/>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年部门收入预算总表</w:t>
      </w:r>
    </w:p>
    <w:p w:rsidR="00AD6D91" w:rsidRDefault="007F1B62">
      <w:pPr>
        <w:pStyle w:val="Bodytext20"/>
        <w:numPr>
          <w:ilvl w:val="0"/>
          <w:numId w:val="2"/>
        </w:numPr>
        <w:shd w:val="clear" w:color="auto" w:fill="auto"/>
        <w:tabs>
          <w:tab w:val="left" w:pos="411"/>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年部门支出预算总表</w:t>
      </w:r>
    </w:p>
    <w:p w:rsidR="00AD6D91" w:rsidRDefault="007F1B62">
      <w:pPr>
        <w:pStyle w:val="Bodytext20"/>
        <w:numPr>
          <w:ilvl w:val="0"/>
          <w:numId w:val="2"/>
        </w:numPr>
        <w:shd w:val="clear" w:color="auto" w:fill="auto"/>
        <w:tabs>
          <w:tab w:val="left" w:pos="411"/>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lang w:val="en-US"/>
        </w:rPr>
        <w:t>2019</w:t>
      </w:r>
      <w:r w:rsidR="000D0D2D">
        <w:rPr>
          <w:rFonts w:ascii="宋体" w:eastAsia="仿宋" w:hAnsi="宋体" w:cs="仿宋" w:hint="eastAsia"/>
          <w:spacing w:val="0"/>
          <w:sz w:val="32"/>
          <w:szCs w:val="32"/>
          <w:lang w:val="en-US"/>
        </w:rPr>
        <w:t>年部门</w:t>
      </w:r>
      <w:r w:rsidR="000D0D2D">
        <w:rPr>
          <w:rFonts w:ascii="宋体" w:eastAsia="仿宋" w:hAnsi="宋体" w:cs="仿宋" w:hint="eastAsia"/>
          <w:spacing w:val="0"/>
          <w:sz w:val="32"/>
          <w:szCs w:val="32"/>
        </w:rPr>
        <w:t>国有资本经营预算支出预算表</w:t>
      </w:r>
    </w:p>
    <w:p w:rsidR="00AD6D91" w:rsidRDefault="007F1B62">
      <w:pPr>
        <w:pStyle w:val="Bodytext20"/>
        <w:numPr>
          <w:ilvl w:val="0"/>
          <w:numId w:val="2"/>
        </w:numPr>
        <w:shd w:val="clear" w:color="auto" w:fill="auto"/>
        <w:tabs>
          <w:tab w:val="left" w:pos="392"/>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lang w:val="en-US"/>
        </w:rPr>
        <w:t>2019</w:t>
      </w:r>
      <w:r w:rsidR="000D0D2D">
        <w:rPr>
          <w:rFonts w:ascii="宋体" w:eastAsia="仿宋" w:hAnsi="宋体" w:cs="仿宋" w:hint="eastAsia"/>
          <w:spacing w:val="0"/>
          <w:sz w:val="32"/>
          <w:szCs w:val="32"/>
          <w:lang w:val="en-US"/>
        </w:rPr>
        <w:t>年部门政府采购预算表</w:t>
      </w:r>
    </w:p>
    <w:p w:rsidR="00AD6D91" w:rsidRDefault="007F1B62">
      <w:pPr>
        <w:pStyle w:val="Bodytext20"/>
        <w:shd w:val="clear" w:color="auto" w:fill="auto"/>
        <w:tabs>
          <w:tab w:val="left" w:pos="392"/>
        </w:tabs>
        <w:spacing w:before="0" w:after="0" w:line="538" w:lineRule="exact"/>
        <w:rPr>
          <w:rFonts w:ascii="宋体" w:eastAsia="仿宋" w:hAnsi="宋体" w:cs="仿宋"/>
          <w:spacing w:val="0"/>
          <w:sz w:val="32"/>
          <w:szCs w:val="32"/>
        </w:rPr>
      </w:pPr>
      <w:r>
        <w:rPr>
          <w:rFonts w:ascii="宋体" w:eastAsia="仿宋" w:hAnsi="宋体" w:cs="仿宋" w:hint="eastAsia"/>
          <w:spacing w:val="0"/>
          <w:sz w:val="32"/>
          <w:szCs w:val="32"/>
          <w:lang w:val="en-US"/>
        </w:rPr>
        <w:t>10.2019</w:t>
      </w:r>
      <w:r w:rsidR="000D0D2D">
        <w:rPr>
          <w:rFonts w:ascii="宋体" w:eastAsia="仿宋" w:hAnsi="宋体" w:cs="仿宋" w:hint="eastAsia"/>
          <w:spacing w:val="0"/>
          <w:sz w:val="32"/>
          <w:szCs w:val="32"/>
          <w:lang w:val="en-US"/>
        </w:rPr>
        <w:t>年政府购买服务预算表</w:t>
      </w: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ind w:left="80"/>
        <w:rPr>
          <w:rFonts w:ascii="宋体" w:hAnsi="宋体"/>
          <w:spacing w:val="0"/>
        </w:rPr>
      </w:pPr>
    </w:p>
    <w:p w:rsidR="00AD6D91" w:rsidRDefault="00AD6D91">
      <w:pPr>
        <w:pStyle w:val="Bodytext60"/>
        <w:shd w:val="clear" w:color="auto" w:fill="auto"/>
        <w:spacing w:after="81" w:line="360" w:lineRule="auto"/>
        <w:jc w:val="both"/>
        <w:rPr>
          <w:rFonts w:ascii="宋体" w:hAnsi="宋体"/>
          <w:spacing w:val="0"/>
        </w:rPr>
      </w:pPr>
    </w:p>
    <w:p w:rsidR="00AD6D91" w:rsidRDefault="000D0D2D" w:rsidP="00A17DCF">
      <w:pPr>
        <w:pStyle w:val="Bodytext60"/>
        <w:shd w:val="clear" w:color="auto" w:fill="auto"/>
        <w:spacing w:after="81" w:line="360" w:lineRule="auto"/>
        <w:ind w:firstLineChars="200" w:firstLine="640"/>
        <w:rPr>
          <w:rFonts w:ascii="宋体" w:eastAsia="仿宋" w:hAnsi="宋体" w:cs="仿宋"/>
          <w:b/>
          <w:bCs/>
          <w:spacing w:val="0"/>
        </w:rPr>
      </w:pPr>
      <w:r>
        <w:rPr>
          <w:rFonts w:ascii="宋体" w:eastAsia="仿宋" w:hAnsi="宋体" w:cs="仿宋" w:hint="eastAsia"/>
          <w:b/>
          <w:bCs/>
          <w:spacing w:val="0"/>
        </w:rPr>
        <w:t>第一部分部门概况</w:t>
      </w:r>
    </w:p>
    <w:p w:rsidR="00AD6D91" w:rsidRDefault="000D0D2D" w:rsidP="00A17DCF">
      <w:pPr>
        <w:pStyle w:val="Bodytext50"/>
        <w:shd w:val="clear" w:color="auto" w:fill="auto"/>
        <w:tabs>
          <w:tab w:val="left" w:pos="1301"/>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一、</w:t>
      </w:r>
      <w:r>
        <w:rPr>
          <w:rFonts w:ascii="宋体" w:eastAsia="仿宋" w:hAnsi="宋体" w:cs="仿宋" w:hint="eastAsia"/>
          <w:spacing w:val="0"/>
          <w:sz w:val="32"/>
          <w:szCs w:val="32"/>
        </w:rPr>
        <w:tab/>
      </w:r>
      <w:r>
        <w:rPr>
          <w:rFonts w:ascii="宋体" w:eastAsia="仿宋" w:hAnsi="宋体" w:cs="仿宋" w:hint="eastAsia"/>
          <w:spacing w:val="0"/>
          <w:sz w:val="32"/>
          <w:szCs w:val="32"/>
        </w:rPr>
        <w:t>主要职责</w:t>
      </w:r>
    </w:p>
    <w:p w:rsidR="00AD6D91" w:rsidRDefault="000D0D2D">
      <w:pPr>
        <w:widowControl/>
        <w:adjustRightInd w:val="0"/>
        <w:snapToGrid w:val="0"/>
        <w:spacing w:line="570" w:lineRule="exact"/>
        <w:ind w:firstLineChars="196" w:firstLine="627"/>
        <w:rPr>
          <w:rFonts w:ascii="宋体" w:eastAsia="仿宋" w:hAnsi="宋体" w:cs="仿宋"/>
          <w:sz w:val="32"/>
          <w:szCs w:val="32"/>
          <w:lang w:val="en-US"/>
        </w:rPr>
      </w:pPr>
      <w:r>
        <w:rPr>
          <w:rFonts w:ascii="宋体" w:eastAsia="仿宋" w:hAnsi="宋体" w:cs="仿宋" w:hint="eastAsia"/>
          <w:sz w:val="32"/>
          <w:szCs w:val="32"/>
          <w:lang w:val="en-US"/>
        </w:rPr>
        <w:t>根据石办秘</w:t>
      </w:r>
      <w:r>
        <w:rPr>
          <w:rFonts w:ascii="宋体" w:eastAsia="仿宋" w:hAnsi="宋体" w:cs="仿宋" w:hint="eastAsia"/>
          <w:sz w:val="32"/>
          <w:szCs w:val="32"/>
          <w:lang w:val="en-US"/>
        </w:rPr>
        <w:t>[2002]67</w:t>
      </w:r>
      <w:r>
        <w:rPr>
          <w:rFonts w:ascii="宋体" w:eastAsia="仿宋" w:hAnsi="宋体" w:cs="仿宋" w:hint="eastAsia"/>
          <w:sz w:val="32"/>
          <w:szCs w:val="32"/>
          <w:lang w:val="en-US"/>
        </w:rPr>
        <w:t>号文件规定，本部门主要职责是：一是研究指导全县党的组织建特别是基层组织建设，督促检查全县各级党组织贯彻执行党的组织制度情况；探索各类新的经济组织中党组织的设置和活动方式；协调、规划和指导党员教育工作，主管党员的管理和发展工作；组织、协调对新时期党建工作新情况、新问题的研究，提出加强党的思想、组织、作风建设的意见和建议。二是研究和宏观指导全县党的组织制度和干部人事制度的改革，制定或参与制定我县组织、干部、人事工作的重要政策和制度；贯彻落实中央、省委和市委制订的干部队伍建设的方针、政策，组织落实培养选拔优秀中、青年干部工作；主管全县干部教育、干部监督、公务员管理和人才队伍建设等工作。三是管理县委党史办公室，组织、落实、协调党史工作有关事宜。</w:t>
      </w:r>
    </w:p>
    <w:p w:rsidR="00AD6D91" w:rsidRDefault="000D0D2D" w:rsidP="00A17DCF">
      <w:pPr>
        <w:pStyle w:val="Bodytext50"/>
        <w:shd w:val="clear" w:color="auto" w:fill="auto"/>
        <w:tabs>
          <w:tab w:val="left" w:pos="1301"/>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二、</w:t>
      </w:r>
      <w:r>
        <w:rPr>
          <w:rFonts w:ascii="宋体" w:eastAsia="仿宋" w:hAnsi="宋体" w:cs="仿宋" w:hint="eastAsia"/>
          <w:spacing w:val="0"/>
          <w:sz w:val="32"/>
          <w:szCs w:val="32"/>
        </w:rPr>
        <w:tab/>
      </w:r>
      <w:r>
        <w:rPr>
          <w:rFonts w:ascii="宋体" w:eastAsia="仿宋" w:hAnsi="宋体" w:cs="仿宋" w:hint="eastAsia"/>
          <w:spacing w:val="0"/>
          <w:sz w:val="32"/>
          <w:szCs w:val="32"/>
        </w:rPr>
        <w:t>部门预算单位构成</w:t>
      </w:r>
    </w:p>
    <w:tbl>
      <w:tblPr>
        <w:tblW w:w="9014" w:type="dxa"/>
        <w:jc w:val="center"/>
        <w:tblLayout w:type="fixed"/>
        <w:tblCellMar>
          <w:left w:w="10" w:type="dxa"/>
          <w:right w:w="10" w:type="dxa"/>
        </w:tblCellMar>
        <w:tblLook w:val="04A0"/>
      </w:tblPr>
      <w:tblGrid>
        <w:gridCol w:w="912"/>
        <w:gridCol w:w="3600"/>
        <w:gridCol w:w="4502"/>
      </w:tblGrid>
      <w:tr w:rsidR="00AD6D91">
        <w:trPr>
          <w:trHeight w:hRule="exact" w:val="408"/>
          <w:jc w:val="center"/>
        </w:trPr>
        <w:tc>
          <w:tcPr>
            <w:tcW w:w="912" w:type="dxa"/>
            <w:tcBorders>
              <w:top w:val="single" w:sz="4" w:space="0" w:color="auto"/>
              <w:left w:val="single" w:sz="4" w:space="0" w:color="auto"/>
            </w:tcBorders>
            <w:shd w:val="clear" w:color="auto" w:fill="FFFFFF"/>
            <w:vAlign w:val="center"/>
          </w:tcPr>
          <w:p w:rsidR="00AD6D91" w:rsidRDefault="000D0D2D">
            <w:pPr>
              <w:pStyle w:val="Bodytext20"/>
              <w:framePr w:w="9014" w:wrap="notBeside" w:vAnchor="text" w:hAnchor="page" w:x="1416" w:y="1991"/>
              <w:shd w:val="clear" w:color="auto" w:fill="auto"/>
              <w:spacing w:before="0" w:after="0" w:line="360" w:lineRule="auto"/>
              <w:ind w:firstLineChars="200" w:firstLine="480"/>
              <w:jc w:val="center"/>
              <w:rPr>
                <w:rFonts w:ascii="宋体" w:eastAsia="仿宋" w:hAnsi="宋体" w:cs="仿宋"/>
                <w:spacing w:val="0"/>
                <w:sz w:val="24"/>
                <w:szCs w:val="24"/>
              </w:rPr>
            </w:pPr>
            <w:r>
              <w:rPr>
                <w:rStyle w:val="Bodytext212pt1"/>
                <w:rFonts w:ascii="宋体" w:eastAsia="仿宋" w:hAnsi="宋体" w:cs="仿宋" w:hint="eastAsia"/>
                <w:spacing w:val="0"/>
              </w:rPr>
              <w:t>序号</w:t>
            </w:r>
          </w:p>
        </w:tc>
        <w:tc>
          <w:tcPr>
            <w:tcW w:w="3600" w:type="dxa"/>
            <w:tcBorders>
              <w:top w:val="single" w:sz="4" w:space="0" w:color="auto"/>
              <w:left w:val="single" w:sz="4" w:space="0" w:color="auto"/>
            </w:tcBorders>
            <w:shd w:val="clear" w:color="auto" w:fill="FFFFFF"/>
            <w:vAlign w:val="center"/>
          </w:tcPr>
          <w:p w:rsidR="00AD6D91" w:rsidRDefault="000D0D2D">
            <w:pPr>
              <w:pStyle w:val="Bodytext20"/>
              <w:framePr w:w="9014" w:wrap="notBeside" w:vAnchor="text" w:hAnchor="page" w:x="1416" w:y="1991"/>
              <w:shd w:val="clear" w:color="auto" w:fill="auto"/>
              <w:spacing w:before="0" w:after="0" w:line="360" w:lineRule="auto"/>
              <w:ind w:firstLineChars="200" w:firstLine="480"/>
              <w:jc w:val="center"/>
              <w:rPr>
                <w:rFonts w:ascii="宋体" w:eastAsia="仿宋" w:hAnsi="宋体" w:cs="仿宋"/>
                <w:spacing w:val="0"/>
                <w:sz w:val="24"/>
                <w:szCs w:val="24"/>
              </w:rPr>
            </w:pPr>
            <w:r>
              <w:rPr>
                <w:rStyle w:val="Bodytext212pt1"/>
                <w:rFonts w:ascii="宋体" w:eastAsia="仿宋" w:hAnsi="宋体" w:cs="仿宋" w:hint="eastAsia"/>
                <w:spacing w:val="0"/>
              </w:rPr>
              <w:t>单位名称</w:t>
            </w:r>
          </w:p>
        </w:tc>
        <w:tc>
          <w:tcPr>
            <w:tcW w:w="4502" w:type="dxa"/>
            <w:tcBorders>
              <w:top w:val="single" w:sz="4" w:space="0" w:color="auto"/>
              <w:left w:val="single" w:sz="4" w:space="0" w:color="auto"/>
              <w:right w:val="single" w:sz="4" w:space="0" w:color="auto"/>
            </w:tcBorders>
            <w:shd w:val="clear" w:color="auto" w:fill="FFFFFF"/>
            <w:vAlign w:val="center"/>
          </w:tcPr>
          <w:p w:rsidR="00AD6D91" w:rsidRDefault="000D0D2D">
            <w:pPr>
              <w:pStyle w:val="Bodytext20"/>
              <w:framePr w:w="9014" w:wrap="notBeside" w:vAnchor="text" w:hAnchor="page" w:x="1416" w:y="1991"/>
              <w:shd w:val="clear" w:color="auto" w:fill="auto"/>
              <w:spacing w:before="0" w:after="0" w:line="360" w:lineRule="auto"/>
              <w:ind w:firstLineChars="200" w:firstLine="480"/>
              <w:jc w:val="center"/>
              <w:rPr>
                <w:rFonts w:ascii="宋体" w:eastAsia="仿宋" w:hAnsi="宋体" w:cs="仿宋"/>
                <w:spacing w:val="0"/>
                <w:sz w:val="24"/>
                <w:szCs w:val="24"/>
              </w:rPr>
            </w:pPr>
            <w:r>
              <w:rPr>
                <w:rStyle w:val="Bodytext212pt1"/>
                <w:rFonts w:ascii="宋体" w:eastAsia="仿宋" w:hAnsi="宋体" w:cs="仿宋" w:hint="eastAsia"/>
                <w:spacing w:val="0"/>
              </w:rPr>
              <w:t>单位性质</w:t>
            </w:r>
          </w:p>
        </w:tc>
      </w:tr>
      <w:tr w:rsidR="00AD6D91">
        <w:trPr>
          <w:trHeight w:hRule="exact" w:val="413"/>
          <w:jc w:val="center"/>
        </w:trPr>
        <w:tc>
          <w:tcPr>
            <w:tcW w:w="912" w:type="dxa"/>
            <w:tcBorders>
              <w:top w:val="single" w:sz="4" w:space="0" w:color="auto"/>
              <w:left w:val="single" w:sz="4" w:space="0" w:color="auto"/>
              <w:bottom w:val="single" w:sz="4" w:space="0" w:color="auto"/>
            </w:tcBorders>
            <w:shd w:val="clear" w:color="auto" w:fill="FFFFFF"/>
            <w:vAlign w:val="center"/>
          </w:tcPr>
          <w:p w:rsidR="00AD6D91" w:rsidRDefault="000D0D2D">
            <w:pPr>
              <w:pStyle w:val="Bodytext20"/>
              <w:framePr w:w="9014" w:wrap="notBeside" w:vAnchor="text" w:hAnchor="page" w:x="1416" w:y="1991"/>
              <w:shd w:val="clear" w:color="auto" w:fill="auto"/>
              <w:spacing w:before="0" w:after="0" w:line="360" w:lineRule="auto"/>
              <w:ind w:firstLineChars="200" w:firstLine="480"/>
              <w:jc w:val="center"/>
              <w:rPr>
                <w:rFonts w:ascii="宋体" w:eastAsia="仿宋" w:hAnsi="宋体" w:cs="仿宋"/>
                <w:spacing w:val="0"/>
                <w:sz w:val="24"/>
                <w:szCs w:val="24"/>
              </w:rPr>
            </w:pPr>
            <w:r>
              <w:rPr>
                <w:rStyle w:val="Bodytext212pt1"/>
                <w:rFonts w:ascii="宋体" w:eastAsia="仿宋" w:hAnsi="宋体" w:cs="仿宋" w:hint="eastAsia"/>
                <w:spacing w:val="0"/>
              </w:rPr>
              <w:t>1</w:t>
            </w:r>
          </w:p>
        </w:tc>
        <w:tc>
          <w:tcPr>
            <w:tcW w:w="3600" w:type="dxa"/>
            <w:tcBorders>
              <w:top w:val="single" w:sz="4" w:space="0" w:color="auto"/>
              <w:left w:val="single" w:sz="4" w:space="0" w:color="auto"/>
              <w:bottom w:val="single" w:sz="4" w:space="0" w:color="auto"/>
            </w:tcBorders>
            <w:shd w:val="clear" w:color="auto" w:fill="FFFFFF"/>
            <w:vAlign w:val="center"/>
          </w:tcPr>
          <w:p w:rsidR="00AD6D91" w:rsidRDefault="000D0D2D">
            <w:pPr>
              <w:pStyle w:val="Bodytext20"/>
              <w:framePr w:w="9014" w:wrap="notBeside" w:vAnchor="text" w:hAnchor="page" w:x="1416" w:y="1991"/>
              <w:shd w:val="clear" w:color="auto" w:fill="auto"/>
              <w:spacing w:before="0" w:after="0" w:line="360" w:lineRule="auto"/>
              <w:ind w:firstLineChars="200" w:firstLine="480"/>
              <w:jc w:val="center"/>
              <w:rPr>
                <w:rFonts w:ascii="宋体" w:eastAsia="仿宋" w:hAnsi="宋体" w:cs="仿宋"/>
                <w:spacing w:val="0"/>
                <w:sz w:val="24"/>
                <w:szCs w:val="24"/>
              </w:rPr>
            </w:pPr>
            <w:r>
              <w:rPr>
                <w:rStyle w:val="Bodytext212pt1"/>
                <w:rFonts w:ascii="宋体" w:eastAsia="仿宋" w:hAnsi="宋体" w:cs="仿宋" w:hint="eastAsia"/>
                <w:spacing w:val="0"/>
              </w:rPr>
              <w:t>县委组织部本级</w:t>
            </w:r>
          </w:p>
        </w:tc>
        <w:tc>
          <w:tcPr>
            <w:tcW w:w="4502" w:type="dxa"/>
            <w:tcBorders>
              <w:top w:val="single" w:sz="4" w:space="0" w:color="auto"/>
              <w:left w:val="single" w:sz="4" w:space="0" w:color="auto"/>
              <w:bottom w:val="single" w:sz="4" w:space="0" w:color="auto"/>
              <w:right w:val="single" w:sz="4" w:space="0" w:color="auto"/>
            </w:tcBorders>
            <w:shd w:val="clear" w:color="auto" w:fill="FFFFFF"/>
            <w:vAlign w:val="center"/>
          </w:tcPr>
          <w:p w:rsidR="00AD6D91" w:rsidRDefault="000D0D2D">
            <w:pPr>
              <w:pStyle w:val="Bodytext20"/>
              <w:framePr w:w="9014" w:wrap="notBeside" w:vAnchor="text" w:hAnchor="page" w:x="1416" w:y="1991"/>
              <w:shd w:val="clear" w:color="auto" w:fill="auto"/>
              <w:spacing w:before="0" w:after="0" w:line="360" w:lineRule="auto"/>
              <w:ind w:firstLineChars="200" w:firstLine="480"/>
              <w:jc w:val="center"/>
              <w:rPr>
                <w:rFonts w:ascii="宋体" w:eastAsia="仿宋" w:hAnsi="宋体" w:cs="仿宋"/>
                <w:spacing w:val="0"/>
                <w:sz w:val="24"/>
                <w:szCs w:val="24"/>
              </w:rPr>
            </w:pPr>
            <w:r>
              <w:rPr>
                <w:rStyle w:val="Bodytext212pt1"/>
                <w:rFonts w:ascii="宋体" w:eastAsia="仿宋" w:hAnsi="宋体" w:cs="仿宋" w:hint="eastAsia"/>
                <w:spacing w:val="0"/>
                <w:lang w:val="en-US"/>
              </w:rPr>
              <w:t>行政</w:t>
            </w:r>
            <w:r>
              <w:rPr>
                <w:rStyle w:val="Bodytext212pt1"/>
                <w:rFonts w:ascii="宋体" w:eastAsia="仿宋" w:hAnsi="宋体" w:cs="仿宋" w:hint="eastAsia"/>
                <w:spacing w:val="0"/>
              </w:rPr>
              <w:t>单位</w:t>
            </w:r>
          </w:p>
        </w:tc>
      </w:tr>
    </w:tbl>
    <w:p w:rsidR="00AD6D91" w:rsidRDefault="00AD6D91">
      <w:pPr>
        <w:framePr w:w="9014" w:wrap="notBeside" w:vAnchor="text" w:hAnchor="page" w:x="1416" w:y="1991"/>
        <w:spacing w:line="360" w:lineRule="auto"/>
        <w:ind w:firstLineChars="200" w:firstLine="640"/>
        <w:rPr>
          <w:rFonts w:ascii="宋体" w:eastAsia="仿宋" w:hAnsi="宋体" w:cs="仿宋"/>
          <w:sz w:val="32"/>
          <w:szCs w:val="32"/>
        </w:rPr>
      </w:pPr>
    </w:p>
    <w:p w:rsidR="00AD6D91" w:rsidRDefault="000D0D2D">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lang w:val="en-US"/>
        </w:rPr>
        <w:t>县委组织部无下属预算单位</w:t>
      </w:r>
      <w:r>
        <w:rPr>
          <w:rFonts w:ascii="宋体" w:eastAsia="仿宋" w:hAnsi="宋体" w:cs="仿宋" w:hint="eastAsia"/>
          <w:spacing w:val="0"/>
          <w:sz w:val="32"/>
          <w:szCs w:val="32"/>
        </w:rPr>
        <w:t>，</w:t>
      </w:r>
      <w:r w:rsidR="007F1B62">
        <w:rPr>
          <w:rFonts w:ascii="宋体" w:eastAsia="仿宋" w:hAnsi="宋体" w:cs="仿宋" w:hint="eastAsia"/>
          <w:spacing w:val="0"/>
          <w:sz w:val="32"/>
          <w:szCs w:val="32"/>
        </w:rPr>
        <w:t>2019</w:t>
      </w:r>
      <w:r>
        <w:rPr>
          <w:rFonts w:ascii="宋体" w:eastAsia="仿宋" w:hAnsi="宋体" w:cs="仿宋" w:hint="eastAsia"/>
          <w:spacing w:val="0"/>
          <w:sz w:val="32"/>
          <w:szCs w:val="32"/>
        </w:rPr>
        <w:t>年度部门预算由部机关本级预算组成，纳入部门预算编制范围的单位共</w:t>
      </w:r>
      <w:r>
        <w:rPr>
          <w:rFonts w:ascii="宋体" w:eastAsia="仿宋" w:hAnsi="宋体" w:cs="仿宋"/>
          <w:spacing w:val="0"/>
          <w:sz w:val="32"/>
          <w:szCs w:val="32"/>
          <w:lang w:val="en-US"/>
        </w:rPr>
        <w:t>1</w:t>
      </w:r>
      <w:r>
        <w:rPr>
          <w:rFonts w:ascii="宋体" w:eastAsia="仿宋" w:hAnsi="宋体" w:cs="仿宋" w:hint="eastAsia"/>
          <w:spacing w:val="0"/>
          <w:sz w:val="32"/>
          <w:szCs w:val="32"/>
        </w:rPr>
        <w:t>个，具体情况见下表。</w:t>
      </w:r>
    </w:p>
    <w:p w:rsidR="00AD6D91" w:rsidRDefault="000D0D2D" w:rsidP="00A17DCF">
      <w:pPr>
        <w:pStyle w:val="Bodytext50"/>
        <w:shd w:val="clear" w:color="auto" w:fill="auto"/>
        <w:spacing w:before="694" w:after="65"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lastRenderedPageBreak/>
        <w:t>三、</w:t>
      </w:r>
      <w:r>
        <w:rPr>
          <w:rFonts w:ascii="宋体" w:eastAsia="仿宋" w:hAnsi="宋体" w:cs="仿宋" w:hint="eastAsia"/>
          <w:spacing w:val="0"/>
          <w:sz w:val="32"/>
          <w:szCs w:val="32"/>
        </w:rPr>
        <w:t>2019</w:t>
      </w:r>
      <w:r>
        <w:rPr>
          <w:rFonts w:ascii="宋体" w:eastAsia="仿宋" w:hAnsi="宋体" w:cs="仿宋" w:hint="eastAsia"/>
          <w:spacing w:val="0"/>
          <w:sz w:val="32"/>
          <w:szCs w:val="32"/>
        </w:rPr>
        <w:t>年度主要工作任务</w:t>
      </w:r>
    </w:p>
    <w:p w:rsidR="00AD6D91" w:rsidRDefault="000D0D2D">
      <w:pPr>
        <w:pStyle w:val="Bodytext60"/>
        <w:shd w:val="clear" w:color="auto" w:fill="auto"/>
        <w:spacing w:after="0" w:line="360" w:lineRule="auto"/>
        <w:ind w:firstLineChars="200" w:firstLine="640"/>
        <w:jc w:val="left"/>
        <w:rPr>
          <w:rFonts w:ascii="宋体" w:eastAsia="仿宋" w:hAnsi="宋体" w:cs="仿宋"/>
          <w:spacing w:val="0"/>
        </w:rPr>
      </w:pPr>
      <w:r>
        <w:rPr>
          <w:rFonts w:ascii="宋体" w:eastAsia="仿宋" w:hAnsi="宋体" w:cs="仿宋" w:hint="eastAsia"/>
          <w:spacing w:val="0"/>
        </w:rPr>
        <w:t>以习近平新时代中国特色社会主义思想为指导，深入贯彻党的十九大和十九届二中、三中全会精神，深入贯彻全国、全省、全市组织工作会议和全国、全省、全市组织部长会议精神，树牢“四个意识”、坚定“四个自信”、坚决做到“两个维护”，坚持和加强党的全面领导，贯彻落实新时代党的建设总要求，精心组织开展“不忘初心、牢记使命”主题教育，着力培养忠诚干净担当的高素质干部，着力锻造党的坚强组织体系，着力集聚爱国奉献的各方面优秀人才，努力实现全县组织工作提质增效，为建设中国原生态最美山乡、实现高质量脱贫摘帽提供坚强的组织保证。</w:t>
      </w:r>
    </w:p>
    <w:p w:rsidR="00AD6D91" w:rsidRDefault="00AD6D91">
      <w:pPr>
        <w:pStyle w:val="Bodytext60"/>
        <w:shd w:val="clear" w:color="auto" w:fill="auto"/>
        <w:spacing w:after="0" w:line="360" w:lineRule="auto"/>
        <w:ind w:firstLineChars="200" w:firstLine="640"/>
        <w:rPr>
          <w:rFonts w:ascii="宋体" w:eastAsia="仿宋" w:hAnsi="宋体" w:cs="仿宋"/>
          <w:spacing w:val="0"/>
        </w:rPr>
      </w:pPr>
    </w:p>
    <w:p w:rsidR="00AD6D91" w:rsidRDefault="000D0D2D" w:rsidP="00A17DCF">
      <w:pPr>
        <w:pStyle w:val="Bodytext60"/>
        <w:shd w:val="clear" w:color="auto" w:fill="auto"/>
        <w:spacing w:after="0" w:line="360" w:lineRule="auto"/>
        <w:ind w:firstLineChars="200" w:firstLine="640"/>
        <w:rPr>
          <w:rFonts w:ascii="宋体" w:eastAsia="仿宋" w:hAnsi="宋体" w:cs="仿宋"/>
          <w:b/>
          <w:bCs/>
          <w:spacing w:val="0"/>
        </w:rPr>
      </w:pPr>
      <w:r>
        <w:rPr>
          <w:rFonts w:ascii="宋体" w:eastAsia="仿宋" w:hAnsi="宋体" w:cs="仿宋" w:hint="eastAsia"/>
          <w:b/>
          <w:bCs/>
          <w:spacing w:val="0"/>
        </w:rPr>
        <w:t>第二部分</w:t>
      </w:r>
      <w:r w:rsidR="00D02F75">
        <w:rPr>
          <w:rStyle w:val="Bodytext6TimesNewRoman"/>
          <w:rFonts w:ascii="宋体" w:eastAsia="仿宋" w:hAnsi="宋体" w:cs="仿宋" w:hint="eastAsia"/>
          <w:b/>
          <w:bCs/>
          <w:sz w:val="32"/>
          <w:szCs w:val="32"/>
        </w:rPr>
        <w:t>2019</w:t>
      </w:r>
      <w:r>
        <w:rPr>
          <w:rStyle w:val="Bodytext6TimesNewRoman"/>
          <w:rFonts w:ascii="宋体" w:eastAsia="仿宋" w:hAnsi="宋体" w:cs="仿宋" w:hint="eastAsia"/>
          <w:b/>
          <w:bCs/>
          <w:sz w:val="32"/>
          <w:szCs w:val="32"/>
        </w:rPr>
        <w:t>年</w:t>
      </w:r>
      <w:r>
        <w:rPr>
          <w:rFonts w:ascii="宋体" w:eastAsia="仿宋" w:hAnsi="宋体" w:cs="仿宋" w:hint="eastAsia"/>
          <w:b/>
          <w:bCs/>
          <w:spacing w:val="0"/>
        </w:rPr>
        <w:t>部门预算情况说明</w:t>
      </w:r>
    </w:p>
    <w:p w:rsidR="00AD6D91" w:rsidRDefault="000D0D2D">
      <w:pPr>
        <w:pStyle w:val="Bodytext50"/>
        <w:shd w:val="clear" w:color="auto" w:fill="auto"/>
        <w:tabs>
          <w:tab w:val="left" w:pos="1473"/>
        </w:tabs>
        <w:spacing w:after="0" w:line="360" w:lineRule="auto"/>
        <w:ind w:firstLineChars="200" w:firstLine="640"/>
        <w:jc w:val="both"/>
        <w:rPr>
          <w:rFonts w:ascii="宋体" w:eastAsia="仿宋" w:hAnsi="宋体" w:cs="仿宋"/>
          <w:spacing w:val="0"/>
          <w:sz w:val="32"/>
          <w:szCs w:val="32"/>
        </w:rPr>
      </w:pPr>
      <w:r>
        <w:rPr>
          <w:rStyle w:val="Bodytext55pt"/>
          <w:rFonts w:ascii="宋体" w:eastAsia="仿宋" w:hAnsi="宋体" w:cs="仿宋" w:hint="eastAsia"/>
          <w:spacing w:val="0"/>
          <w:sz w:val="32"/>
          <w:szCs w:val="32"/>
        </w:rPr>
        <w:t>一、</w:t>
      </w:r>
      <w:r>
        <w:rPr>
          <w:rStyle w:val="Bodytext55pt"/>
          <w:rFonts w:ascii="宋体" w:eastAsia="仿宋" w:hAnsi="宋体" w:cs="仿宋" w:hint="eastAsia"/>
          <w:spacing w:val="0"/>
          <w:sz w:val="32"/>
          <w:szCs w:val="32"/>
        </w:rPr>
        <w:tab/>
      </w:r>
      <w:r>
        <w:rPr>
          <w:rFonts w:ascii="宋体" w:eastAsia="仿宋" w:hAnsi="宋体" w:cs="仿宋" w:hint="eastAsia"/>
          <w:spacing w:val="0"/>
          <w:sz w:val="32"/>
          <w:szCs w:val="32"/>
        </w:rPr>
        <w:t>关于</w:t>
      </w:r>
      <w:r w:rsidR="00D02F75">
        <w:rPr>
          <w:rFonts w:ascii="宋体" w:eastAsia="仿宋" w:hAnsi="宋体" w:cs="仿宋" w:hint="eastAsia"/>
          <w:spacing w:val="0"/>
          <w:sz w:val="32"/>
          <w:szCs w:val="32"/>
        </w:rPr>
        <w:t>2019</w:t>
      </w:r>
      <w:r>
        <w:rPr>
          <w:rFonts w:ascii="宋体" w:eastAsia="仿宋" w:hAnsi="宋体" w:cs="仿宋" w:hint="eastAsia"/>
          <w:spacing w:val="0"/>
          <w:sz w:val="32"/>
          <w:szCs w:val="32"/>
        </w:rPr>
        <w:t>年财政拨款收支预算总体情况说明</w:t>
      </w:r>
    </w:p>
    <w:p w:rsidR="00AD6D91" w:rsidRDefault="000D0D2D">
      <w:pPr>
        <w:pStyle w:val="Bodytext20"/>
        <w:shd w:val="clear" w:color="auto" w:fill="auto"/>
        <w:spacing w:before="0" w:after="0" w:line="360" w:lineRule="auto"/>
        <w:ind w:firstLineChars="200" w:firstLine="640"/>
        <w:jc w:val="both"/>
        <w:rPr>
          <w:rFonts w:ascii="宋体" w:eastAsia="仿宋" w:hAnsi="宋体" w:cs="仿宋"/>
          <w:spacing w:val="0"/>
          <w:sz w:val="32"/>
          <w:szCs w:val="32"/>
          <w:lang w:val="en-US"/>
        </w:rPr>
      </w:pPr>
      <w:r>
        <w:rPr>
          <w:rFonts w:ascii="宋体" w:eastAsia="仿宋" w:hAnsi="宋体" w:cs="仿宋" w:hint="eastAsia"/>
          <w:spacing w:val="0"/>
          <w:sz w:val="32"/>
          <w:szCs w:val="32"/>
          <w:lang w:val="en-US"/>
        </w:rPr>
        <w:t>县委组织部</w:t>
      </w:r>
      <w:r w:rsidR="00D02F75">
        <w:rPr>
          <w:rFonts w:ascii="宋体" w:eastAsia="仿宋" w:hAnsi="宋体" w:cs="仿宋" w:hint="eastAsia"/>
          <w:spacing w:val="0"/>
          <w:sz w:val="32"/>
          <w:szCs w:val="32"/>
        </w:rPr>
        <w:t>2019</w:t>
      </w:r>
      <w:r>
        <w:rPr>
          <w:rFonts w:ascii="宋体" w:eastAsia="仿宋" w:hAnsi="宋体" w:cs="仿宋" w:hint="eastAsia"/>
          <w:spacing w:val="0"/>
          <w:sz w:val="32"/>
          <w:szCs w:val="32"/>
        </w:rPr>
        <w:t>年财政拨款收支预算</w:t>
      </w:r>
      <w:r>
        <w:rPr>
          <w:rFonts w:ascii="宋体" w:eastAsia="仿宋" w:hAnsi="宋体" w:cs="仿宋"/>
          <w:spacing w:val="0"/>
          <w:sz w:val="32"/>
          <w:szCs w:val="32"/>
          <w:lang w:val="en-US" w:bidi="en-US"/>
        </w:rPr>
        <w:t>280</w:t>
      </w:r>
      <w:r w:rsidR="00E7524A">
        <w:rPr>
          <w:rFonts w:ascii="宋体" w:eastAsia="仿宋" w:hAnsi="宋体" w:cs="仿宋" w:hint="eastAsia"/>
          <w:spacing w:val="0"/>
          <w:sz w:val="32"/>
          <w:szCs w:val="32"/>
          <w:lang w:val="en-US" w:bidi="en-US"/>
        </w:rPr>
        <w:t>.00</w:t>
      </w:r>
      <w:r>
        <w:rPr>
          <w:rFonts w:ascii="宋体" w:eastAsia="仿宋" w:hAnsi="宋体" w:cs="仿宋" w:hint="eastAsia"/>
          <w:spacing w:val="0"/>
          <w:sz w:val="32"/>
          <w:szCs w:val="32"/>
        </w:rPr>
        <w:t>万元。收入按资金来源分为：一般公共预算拨款</w:t>
      </w:r>
      <w:r>
        <w:rPr>
          <w:rFonts w:ascii="宋体" w:eastAsia="仿宋" w:hAnsi="宋体" w:cs="仿宋"/>
          <w:spacing w:val="0"/>
          <w:sz w:val="32"/>
          <w:szCs w:val="32"/>
          <w:lang w:val="en-US" w:bidi="en-US"/>
        </w:rPr>
        <w:t>280</w:t>
      </w:r>
      <w:r w:rsidR="00E7524A">
        <w:rPr>
          <w:rFonts w:ascii="宋体" w:eastAsia="仿宋" w:hAnsi="宋体" w:cs="仿宋" w:hint="eastAsia"/>
          <w:spacing w:val="0"/>
          <w:sz w:val="32"/>
          <w:szCs w:val="32"/>
          <w:lang w:val="en-US" w:bidi="en-US"/>
        </w:rPr>
        <w:t>.00</w:t>
      </w:r>
      <w:r>
        <w:rPr>
          <w:rFonts w:ascii="宋体" w:eastAsia="仿宋" w:hAnsi="宋体" w:cs="仿宋" w:hint="eastAsia"/>
          <w:spacing w:val="0"/>
          <w:sz w:val="32"/>
          <w:szCs w:val="32"/>
        </w:rPr>
        <w:t>万元。支出按功能分类分为：</w:t>
      </w:r>
      <w:r w:rsidR="00F12898">
        <w:rPr>
          <w:rFonts w:ascii="宋体" w:eastAsia="仿宋" w:hAnsi="宋体" w:cs="仿宋" w:hint="eastAsia"/>
          <w:spacing w:val="0"/>
          <w:sz w:val="32"/>
          <w:szCs w:val="32"/>
        </w:rPr>
        <w:t>一般公共服务支出</w:t>
      </w:r>
      <w:r w:rsidR="00F12898">
        <w:rPr>
          <w:rFonts w:ascii="宋体" w:eastAsia="仿宋" w:hAnsi="宋体" w:cs="仿宋" w:hint="eastAsia"/>
          <w:spacing w:val="0"/>
          <w:sz w:val="32"/>
          <w:szCs w:val="32"/>
        </w:rPr>
        <w:t>251.50</w:t>
      </w:r>
      <w:r w:rsidR="00F12898">
        <w:rPr>
          <w:rFonts w:ascii="宋体" w:eastAsia="仿宋" w:hAnsi="宋体" w:cs="仿宋" w:hint="eastAsia"/>
          <w:spacing w:val="0"/>
          <w:sz w:val="32"/>
          <w:szCs w:val="32"/>
        </w:rPr>
        <w:t>万元，</w:t>
      </w:r>
      <w:r w:rsidR="002B6011">
        <w:rPr>
          <w:rFonts w:ascii="宋体" w:eastAsia="仿宋" w:hAnsi="宋体" w:cs="仿宋" w:hint="eastAsia"/>
          <w:spacing w:val="0"/>
          <w:sz w:val="32"/>
          <w:szCs w:val="32"/>
        </w:rPr>
        <w:t>占</w:t>
      </w:r>
      <w:r w:rsidR="002B6011">
        <w:rPr>
          <w:rFonts w:ascii="宋体" w:eastAsia="仿宋" w:hAnsi="宋体" w:cs="仿宋" w:hint="eastAsia"/>
          <w:spacing w:val="0"/>
          <w:sz w:val="32"/>
          <w:szCs w:val="32"/>
        </w:rPr>
        <w:t>89.6%</w:t>
      </w:r>
      <w:r w:rsidR="002B6011">
        <w:rPr>
          <w:rFonts w:ascii="宋体" w:eastAsia="仿宋" w:hAnsi="宋体" w:cs="仿宋" w:hint="eastAsia"/>
          <w:spacing w:val="0"/>
          <w:sz w:val="32"/>
          <w:szCs w:val="32"/>
        </w:rPr>
        <w:t>；</w:t>
      </w:r>
      <w:r>
        <w:rPr>
          <w:rFonts w:ascii="宋体" w:eastAsia="仿宋" w:hAnsi="宋体" w:cs="仿宋" w:hint="eastAsia"/>
          <w:spacing w:val="0"/>
          <w:sz w:val="32"/>
          <w:szCs w:val="32"/>
        </w:rPr>
        <w:t>社会保障和就业支出</w:t>
      </w:r>
      <w:r>
        <w:rPr>
          <w:rFonts w:ascii="宋体" w:eastAsia="仿宋" w:hAnsi="宋体" w:cs="仿宋"/>
          <w:spacing w:val="0"/>
          <w:sz w:val="32"/>
          <w:szCs w:val="32"/>
          <w:lang w:val="en-US" w:bidi="en-US"/>
        </w:rPr>
        <w:t>15</w:t>
      </w:r>
      <w:r w:rsidR="00E7524A">
        <w:rPr>
          <w:rFonts w:ascii="宋体" w:eastAsia="仿宋" w:hAnsi="宋体" w:cs="仿宋" w:hint="eastAsia"/>
          <w:spacing w:val="0"/>
          <w:sz w:val="32"/>
          <w:szCs w:val="32"/>
          <w:lang w:val="en-US" w:bidi="en-US"/>
        </w:rPr>
        <w:t>.00</w:t>
      </w:r>
      <w:r>
        <w:rPr>
          <w:rFonts w:ascii="宋体" w:eastAsia="仿宋" w:hAnsi="宋体" w:cs="仿宋" w:hint="eastAsia"/>
          <w:spacing w:val="0"/>
          <w:sz w:val="32"/>
          <w:szCs w:val="32"/>
        </w:rPr>
        <w:t>万元，占</w:t>
      </w:r>
      <w:r w:rsidR="002B6011">
        <w:rPr>
          <w:rFonts w:ascii="宋体" w:eastAsia="仿宋" w:hAnsi="宋体" w:cs="仿宋"/>
          <w:spacing w:val="0"/>
          <w:sz w:val="32"/>
          <w:szCs w:val="32"/>
          <w:lang w:val="en-US"/>
        </w:rPr>
        <w:t>5.</w:t>
      </w:r>
      <w:r w:rsidR="002B6011">
        <w:rPr>
          <w:rFonts w:ascii="宋体" w:eastAsia="仿宋" w:hAnsi="宋体" w:cs="仿宋" w:hint="eastAsia"/>
          <w:spacing w:val="0"/>
          <w:sz w:val="32"/>
          <w:szCs w:val="32"/>
          <w:lang w:val="en-US"/>
        </w:rPr>
        <w:t>4</w:t>
      </w:r>
      <w:r>
        <w:rPr>
          <w:rFonts w:ascii="宋体" w:eastAsia="仿宋" w:hAnsi="宋体" w:cs="仿宋" w:hint="eastAsia"/>
          <w:spacing w:val="0"/>
          <w:sz w:val="32"/>
          <w:szCs w:val="32"/>
        </w:rPr>
        <w:t>%;</w:t>
      </w:r>
      <w:r>
        <w:rPr>
          <w:rFonts w:ascii="宋体" w:eastAsia="仿宋" w:hAnsi="宋体" w:cs="仿宋" w:hint="eastAsia"/>
          <w:spacing w:val="0"/>
          <w:sz w:val="32"/>
          <w:szCs w:val="32"/>
        </w:rPr>
        <w:t>医疗卫生与计划生育支出</w:t>
      </w:r>
      <w:r>
        <w:rPr>
          <w:rFonts w:ascii="宋体" w:eastAsia="仿宋" w:hAnsi="宋体" w:cs="仿宋"/>
          <w:spacing w:val="0"/>
          <w:sz w:val="32"/>
          <w:szCs w:val="32"/>
          <w:lang w:val="en-US" w:bidi="en-US"/>
        </w:rPr>
        <w:t>5</w:t>
      </w:r>
      <w:r w:rsidR="00E7524A">
        <w:rPr>
          <w:rFonts w:ascii="宋体" w:eastAsia="仿宋" w:hAnsi="宋体" w:cs="仿宋" w:hint="eastAsia"/>
          <w:spacing w:val="0"/>
          <w:sz w:val="32"/>
          <w:szCs w:val="32"/>
          <w:lang w:val="en-US" w:bidi="en-US"/>
        </w:rPr>
        <w:t>.00</w:t>
      </w:r>
      <w:r>
        <w:rPr>
          <w:rFonts w:ascii="宋体" w:eastAsia="仿宋" w:hAnsi="宋体" w:cs="仿宋" w:hint="eastAsia"/>
          <w:spacing w:val="0"/>
          <w:sz w:val="32"/>
          <w:szCs w:val="32"/>
        </w:rPr>
        <w:t>万元，占</w:t>
      </w:r>
      <w:r w:rsidR="002B6011">
        <w:rPr>
          <w:rFonts w:ascii="宋体" w:eastAsia="仿宋" w:hAnsi="宋体" w:cs="仿宋"/>
          <w:spacing w:val="0"/>
          <w:sz w:val="32"/>
          <w:szCs w:val="32"/>
          <w:lang w:val="en-US" w:bidi="en-US"/>
        </w:rPr>
        <w:t>1.</w:t>
      </w:r>
      <w:r w:rsidR="002B6011">
        <w:rPr>
          <w:rFonts w:ascii="宋体" w:eastAsia="仿宋" w:hAnsi="宋体" w:cs="仿宋" w:hint="eastAsia"/>
          <w:spacing w:val="0"/>
          <w:sz w:val="32"/>
          <w:szCs w:val="32"/>
          <w:lang w:val="en-US" w:bidi="en-US"/>
        </w:rPr>
        <w:t>80</w:t>
      </w:r>
      <w:r>
        <w:rPr>
          <w:rFonts w:ascii="宋体" w:eastAsia="仿宋" w:hAnsi="宋体" w:cs="仿宋" w:hint="eastAsia"/>
          <w:spacing w:val="0"/>
          <w:sz w:val="32"/>
          <w:szCs w:val="32"/>
        </w:rPr>
        <w:t>%;</w:t>
      </w:r>
      <w:r>
        <w:rPr>
          <w:rFonts w:ascii="宋体" w:eastAsia="仿宋" w:hAnsi="宋体" w:cs="仿宋" w:hint="eastAsia"/>
          <w:spacing w:val="0"/>
          <w:sz w:val="32"/>
          <w:szCs w:val="32"/>
        </w:rPr>
        <w:t>住房</w:t>
      </w:r>
      <w:r>
        <w:rPr>
          <w:rFonts w:ascii="宋体" w:eastAsia="仿宋" w:hAnsi="宋体" w:cs="仿宋" w:hint="eastAsia"/>
          <w:spacing w:val="0"/>
          <w:sz w:val="32"/>
          <w:szCs w:val="32"/>
        </w:rPr>
        <w:lastRenderedPageBreak/>
        <w:t>保障支出</w:t>
      </w:r>
      <w:r>
        <w:rPr>
          <w:rFonts w:ascii="宋体" w:eastAsia="仿宋" w:hAnsi="宋体" w:cs="仿宋"/>
          <w:spacing w:val="0"/>
          <w:sz w:val="32"/>
          <w:szCs w:val="32"/>
          <w:lang w:val="en-US" w:bidi="en-US"/>
        </w:rPr>
        <w:t>9</w:t>
      </w:r>
      <w:r w:rsidR="00423593">
        <w:rPr>
          <w:rFonts w:ascii="宋体" w:eastAsia="仿宋" w:hAnsi="宋体" w:cs="仿宋" w:hint="eastAsia"/>
          <w:spacing w:val="0"/>
          <w:sz w:val="32"/>
          <w:szCs w:val="32"/>
          <w:lang w:val="en-US" w:bidi="en-US"/>
        </w:rPr>
        <w:t>.2</w:t>
      </w:r>
      <w:r w:rsidR="00E7524A">
        <w:rPr>
          <w:rFonts w:ascii="宋体" w:eastAsia="仿宋" w:hAnsi="宋体" w:cs="仿宋" w:hint="eastAsia"/>
          <w:spacing w:val="0"/>
          <w:sz w:val="32"/>
          <w:szCs w:val="32"/>
          <w:lang w:val="en-US" w:bidi="en-US"/>
        </w:rPr>
        <w:t>0</w:t>
      </w:r>
      <w:r>
        <w:rPr>
          <w:rFonts w:ascii="宋体" w:eastAsia="仿宋" w:hAnsi="宋体" w:cs="仿宋" w:hint="eastAsia"/>
          <w:spacing w:val="0"/>
          <w:sz w:val="32"/>
          <w:szCs w:val="32"/>
        </w:rPr>
        <w:t>万元，占</w:t>
      </w:r>
      <w:r w:rsidR="002B6011">
        <w:rPr>
          <w:rFonts w:ascii="宋体" w:eastAsia="仿宋" w:hAnsi="宋体" w:cs="仿宋"/>
          <w:spacing w:val="0"/>
          <w:sz w:val="32"/>
          <w:szCs w:val="32"/>
          <w:lang w:val="en-US"/>
        </w:rPr>
        <w:t>3.</w:t>
      </w:r>
      <w:r w:rsidR="002B6011">
        <w:rPr>
          <w:rFonts w:ascii="宋体" w:eastAsia="仿宋" w:hAnsi="宋体" w:cs="仿宋" w:hint="eastAsia"/>
          <w:spacing w:val="0"/>
          <w:sz w:val="32"/>
          <w:szCs w:val="32"/>
          <w:lang w:val="en-US"/>
        </w:rPr>
        <w:t>20</w:t>
      </w:r>
      <w:r>
        <w:rPr>
          <w:rFonts w:ascii="宋体" w:eastAsia="仿宋" w:hAnsi="宋体" w:cs="仿宋" w:hint="eastAsia"/>
          <w:spacing w:val="0"/>
          <w:sz w:val="32"/>
          <w:szCs w:val="32"/>
        </w:rPr>
        <w:t>%</w:t>
      </w:r>
      <w:r>
        <w:rPr>
          <w:rFonts w:ascii="宋体" w:eastAsia="仿宋" w:hAnsi="宋体" w:cs="仿宋" w:hint="eastAsia"/>
          <w:spacing w:val="0"/>
          <w:sz w:val="32"/>
          <w:szCs w:val="32"/>
          <w:lang w:val="en-US"/>
        </w:rPr>
        <w:t>。</w:t>
      </w:r>
    </w:p>
    <w:p w:rsidR="00AD6D91" w:rsidRDefault="000D0D2D">
      <w:pPr>
        <w:pStyle w:val="Bodytext50"/>
        <w:shd w:val="clear" w:color="auto" w:fill="auto"/>
        <w:tabs>
          <w:tab w:val="left" w:pos="1473"/>
        </w:tabs>
        <w:spacing w:after="0" w:line="360" w:lineRule="auto"/>
        <w:ind w:firstLineChars="200" w:firstLine="640"/>
        <w:jc w:val="both"/>
        <w:rPr>
          <w:rFonts w:ascii="宋体" w:eastAsia="仿宋" w:hAnsi="宋体" w:cs="仿宋"/>
          <w:spacing w:val="0"/>
          <w:sz w:val="32"/>
          <w:szCs w:val="32"/>
        </w:rPr>
      </w:pPr>
      <w:r>
        <w:rPr>
          <w:rStyle w:val="Bodytext5NotBold"/>
          <w:rFonts w:ascii="宋体" w:eastAsia="仿宋" w:hAnsi="宋体" w:cs="仿宋" w:hint="eastAsia"/>
          <w:sz w:val="32"/>
          <w:szCs w:val="32"/>
        </w:rPr>
        <w:t>二、</w:t>
      </w:r>
      <w:r>
        <w:rPr>
          <w:rStyle w:val="Bodytext5NotBold"/>
          <w:rFonts w:ascii="宋体" w:eastAsia="仿宋" w:hAnsi="宋体" w:cs="仿宋" w:hint="eastAsia"/>
          <w:sz w:val="32"/>
          <w:szCs w:val="32"/>
        </w:rPr>
        <w:tab/>
      </w:r>
      <w:r>
        <w:rPr>
          <w:rFonts w:ascii="宋体" w:eastAsia="仿宋" w:hAnsi="宋体" w:cs="仿宋" w:hint="eastAsia"/>
          <w:spacing w:val="0"/>
          <w:sz w:val="32"/>
          <w:szCs w:val="32"/>
        </w:rPr>
        <w:t>关于</w:t>
      </w:r>
      <w:r w:rsidR="00D02F75">
        <w:rPr>
          <w:rFonts w:ascii="宋体" w:eastAsia="仿宋" w:hAnsi="宋体" w:cs="仿宋" w:hint="eastAsia"/>
          <w:spacing w:val="0"/>
          <w:sz w:val="32"/>
          <w:szCs w:val="32"/>
        </w:rPr>
        <w:t>2019</w:t>
      </w:r>
      <w:r>
        <w:rPr>
          <w:rFonts w:ascii="宋体" w:eastAsia="仿宋" w:hAnsi="宋体" w:cs="仿宋" w:hint="eastAsia"/>
          <w:spacing w:val="0"/>
          <w:sz w:val="32"/>
          <w:szCs w:val="32"/>
        </w:rPr>
        <w:t>年一般公共预算拨款情况说明</w:t>
      </w:r>
    </w:p>
    <w:p w:rsidR="00AD6D91" w:rsidRDefault="000D0D2D">
      <w:pPr>
        <w:pStyle w:val="Bodytext80"/>
        <w:shd w:val="clear" w:color="auto" w:fill="auto"/>
        <w:tabs>
          <w:tab w:val="left" w:pos="1573"/>
        </w:tabs>
        <w:spacing w:line="360" w:lineRule="auto"/>
        <w:ind w:firstLineChars="200" w:firstLine="640"/>
        <w:jc w:val="both"/>
        <w:rPr>
          <w:rFonts w:ascii="宋体" w:eastAsia="仿宋" w:hAnsi="宋体" w:cs="仿宋"/>
          <w:sz w:val="32"/>
          <w:szCs w:val="32"/>
        </w:rPr>
      </w:pPr>
      <w:r>
        <w:rPr>
          <w:rFonts w:ascii="宋体" w:eastAsia="仿宋" w:hAnsi="宋体" w:cs="仿宋" w:hint="eastAsia"/>
          <w:sz w:val="32"/>
          <w:szCs w:val="32"/>
        </w:rPr>
        <w:t>（一）一般公共预算拨款规模变化情况。</w:t>
      </w:r>
    </w:p>
    <w:p w:rsidR="00AD6D91" w:rsidRDefault="000D0D2D">
      <w:pPr>
        <w:pStyle w:val="Bodytext20"/>
        <w:shd w:val="clear" w:color="auto" w:fill="auto"/>
        <w:spacing w:before="0" w:after="0" w:line="360" w:lineRule="auto"/>
        <w:ind w:firstLineChars="200" w:firstLine="640"/>
        <w:rPr>
          <w:rFonts w:ascii="宋体" w:eastAsia="仿宋" w:hAnsi="宋体" w:cs="仿宋"/>
          <w:spacing w:val="0"/>
          <w:sz w:val="32"/>
          <w:szCs w:val="32"/>
          <w:lang w:val="en-US"/>
        </w:rPr>
      </w:pPr>
      <w:r>
        <w:rPr>
          <w:rFonts w:ascii="宋体" w:eastAsia="仿宋" w:hAnsi="宋体" w:cs="仿宋" w:hint="eastAsia"/>
          <w:spacing w:val="0"/>
          <w:sz w:val="32"/>
          <w:szCs w:val="32"/>
        </w:rPr>
        <w:t>县委组织部</w:t>
      </w:r>
      <w:r>
        <w:rPr>
          <w:rFonts w:ascii="宋体" w:eastAsia="仿宋" w:hAnsi="宋体" w:cs="仿宋" w:hint="eastAsia"/>
          <w:spacing w:val="0"/>
          <w:sz w:val="32"/>
          <w:szCs w:val="32"/>
        </w:rPr>
        <w:t>2019</w:t>
      </w:r>
      <w:r>
        <w:rPr>
          <w:rFonts w:ascii="宋体" w:eastAsia="仿宋" w:hAnsi="宋体" w:cs="仿宋" w:hint="eastAsia"/>
          <w:spacing w:val="0"/>
          <w:sz w:val="32"/>
          <w:szCs w:val="32"/>
        </w:rPr>
        <w:t>年一般公共预算拨款</w:t>
      </w:r>
      <w:r>
        <w:rPr>
          <w:rFonts w:ascii="宋体" w:eastAsia="仿宋" w:hAnsi="宋体" w:cs="仿宋"/>
          <w:spacing w:val="0"/>
          <w:sz w:val="32"/>
          <w:szCs w:val="32"/>
          <w:lang w:val="en-US" w:bidi="en-US"/>
        </w:rPr>
        <w:t>281</w:t>
      </w:r>
      <w:r w:rsidR="00423593">
        <w:rPr>
          <w:rFonts w:ascii="宋体" w:eastAsia="仿宋" w:hAnsi="宋体" w:cs="仿宋" w:hint="eastAsia"/>
          <w:spacing w:val="0"/>
          <w:sz w:val="32"/>
          <w:szCs w:val="32"/>
          <w:lang w:val="en-US" w:bidi="en-US"/>
        </w:rPr>
        <w:t>.00</w:t>
      </w:r>
      <w:r>
        <w:rPr>
          <w:rFonts w:ascii="宋体" w:eastAsia="仿宋" w:hAnsi="宋体" w:cs="仿宋" w:hint="eastAsia"/>
          <w:spacing w:val="0"/>
          <w:sz w:val="32"/>
          <w:szCs w:val="32"/>
        </w:rPr>
        <w:t>万元，比</w:t>
      </w:r>
      <w:r>
        <w:rPr>
          <w:rFonts w:ascii="宋体" w:eastAsia="仿宋" w:hAnsi="宋体" w:cs="仿宋" w:hint="eastAsia"/>
          <w:spacing w:val="0"/>
          <w:sz w:val="32"/>
          <w:szCs w:val="32"/>
        </w:rPr>
        <w:t>2018</w:t>
      </w:r>
      <w:r>
        <w:rPr>
          <w:rFonts w:ascii="宋体" w:eastAsia="仿宋" w:hAnsi="宋体" w:cs="仿宋" w:hint="eastAsia"/>
          <w:spacing w:val="0"/>
          <w:sz w:val="32"/>
          <w:szCs w:val="32"/>
        </w:rPr>
        <w:t>年预算拨款增加</w:t>
      </w:r>
      <w:r>
        <w:rPr>
          <w:rFonts w:ascii="宋体" w:eastAsia="仿宋" w:hAnsi="宋体" w:cs="仿宋" w:hint="eastAsia"/>
          <w:spacing w:val="0"/>
          <w:sz w:val="32"/>
          <w:szCs w:val="32"/>
        </w:rPr>
        <w:t>3</w:t>
      </w:r>
      <w:r>
        <w:rPr>
          <w:rFonts w:ascii="宋体" w:eastAsia="仿宋" w:hAnsi="宋体" w:cs="仿宋"/>
          <w:spacing w:val="0"/>
          <w:sz w:val="32"/>
          <w:szCs w:val="32"/>
        </w:rPr>
        <w:t>6</w:t>
      </w:r>
      <w:r w:rsidR="00423593">
        <w:rPr>
          <w:rFonts w:ascii="宋体" w:eastAsia="仿宋" w:hAnsi="宋体" w:cs="仿宋" w:hint="eastAsia"/>
          <w:spacing w:val="0"/>
          <w:sz w:val="32"/>
          <w:szCs w:val="32"/>
        </w:rPr>
        <w:t>.00</w:t>
      </w:r>
      <w:r>
        <w:rPr>
          <w:rFonts w:ascii="宋体" w:eastAsia="仿宋" w:hAnsi="宋体" w:cs="仿宋" w:hint="eastAsia"/>
          <w:spacing w:val="0"/>
          <w:sz w:val="32"/>
          <w:szCs w:val="32"/>
        </w:rPr>
        <w:t>万元，增长</w:t>
      </w:r>
      <w:r>
        <w:rPr>
          <w:rFonts w:ascii="宋体" w:eastAsia="仿宋" w:hAnsi="宋体" w:cs="仿宋"/>
          <w:spacing w:val="0"/>
          <w:sz w:val="32"/>
          <w:szCs w:val="32"/>
          <w:lang w:val="en-US"/>
        </w:rPr>
        <w:t>14.6</w:t>
      </w:r>
      <w:r>
        <w:rPr>
          <w:rFonts w:ascii="宋体" w:eastAsia="仿宋" w:hAnsi="宋体" w:cs="仿宋" w:hint="eastAsia"/>
          <w:spacing w:val="0"/>
          <w:sz w:val="32"/>
          <w:szCs w:val="32"/>
        </w:rPr>
        <w:t>%,</w:t>
      </w:r>
      <w:r>
        <w:rPr>
          <w:rFonts w:ascii="宋体" w:eastAsia="仿宋" w:hAnsi="宋体" w:cs="仿宋" w:hint="eastAsia"/>
          <w:spacing w:val="0"/>
          <w:sz w:val="32"/>
          <w:szCs w:val="32"/>
        </w:rPr>
        <w:t>增长原因主要是人员</w:t>
      </w:r>
      <w:r>
        <w:rPr>
          <w:rFonts w:ascii="宋体" w:eastAsia="仿宋" w:hAnsi="宋体" w:cs="仿宋" w:hint="eastAsia"/>
          <w:spacing w:val="0"/>
          <w:sz w:val="32"/>
          <w:szCs w:val="32"/>
          <w:lang w:val="en-US"/>
        </w:rPr>
        <w:t>工资调整，一村一大培训人员增加。</w:t>
      </w:r>
    </w:p>
    <w:p w:rsidR="00AD6D91" w:rsidRDefault="000D0D2D">
      <w:pPr>
        <w:pStyle w:val="Bodytext80"/>
        <w:shd w:val="clear" w:color="auto" w:fill="auto"/>
        <w:tabs>
          <w:tab w:val="left" w:pos="1578"/>
        </w:tabs>
        <w:spacing w:line="360" w:lineRule="auto"/>
        <w:ind w:firstLineChars="200" w:firstLine="640"/>
        <w:jc w:val="both"/>
        <w:rPr>
          <w:rFonts w:ascii="宋体" w:eastAsia="仿宋" w:hAnsi="宋体" w:cs="仿宋"/>
          <w:sz w:val="32"/>
          <w:szCs w:val="32"/>
        </w:rPr>
      </w:pPr>
      <w:r>
        <w:rPr>
          <w:rFonts w:ascii="宋体" w:eastAsia="仿宋" w:hAnsi="宋体" w:cs="仿宋" w:hint="eastAsia"/>
          <w:sz w:val="32"/>
          <w:szCs w:val="32"/>
        </w:rPr>
        <w:t>（二）一般公共预算拨款结构情况。</w:t>
      </w:r>
    </w:p>
    <w:p w:rsidR="00AD6D91" w:rsidRDefault="006C45F2">
      <w:pPr>
        <w:pStyle w:val="Bodytext20"/>
        <w:shd w:val="clear" w:color="auto" w:fill="auto"/>
        <w:spacing w:before="0" w:after="0" w:line="360" w:lineRule="auto"/>
        <w:ind w:firstLineChars="200" w:firstLine="640"/>
        <w:jc w:val="both"/>
        <w:rPr>
          <w:rFonts w:ascii="宋体" w:eastAsia="仿宋" w:hAnsi="宋体" w:cs="仿宋"/>
          <w:spacing w:val="0"/>
          <w:sz w:val="32"/>
          <w:szCs w:val="32"/>
          <w:lang w:val="en-US"/>
        </w:rPr>
      </w:pPr>
      <w:r>
        <w:rPr>
          <w:rStyle w:val="Bodytext2Bold"/>
          <w:rFonts w:ascii="宋体" w:eastAsia="仿宋" w:hAnsi="宋体" w:cs="仿宋" w:hint="eastAsia"/>
          <w:spacing w:val="0"/>
          <w:sz w:val="32"/>
          <w:szCs w:val="32"/>
          <w:lang w:val="en-US" w:bidi="en-US"/>
        </w:rPr>
        <w:t>一般公共服务支出（类）</w:t>
      </w:r>
      <w:r>
        <w:rPr>
          <w:rFonts w:ascii="宋体" w:eastAsia="仿宋" w:hAnsi="宋体" w:cs="仿宋" w:hint="eastAsia"/>
          <w:spacing w:val="0"/>
          <w:sz w:val="32"/>
          <w:szCs w:val="32"/>
        </w:rPr>
        <w:t>支出</w:t>
      </w:r>
      <w:r>
        <w:rPr>
          <w:rFonts w:ascii="宋体" w:eastAsia="仿宋" w:hAnsi="宋体" w:cs="仿宋" w:hint="eastAsia"/>
          <w:spacing w:val="0"/>
          <w:sz w:val="32"/>
          <w:szCs w:val="32"/>
        </w:rPr>
        <w:t>251.5</w:t>
      </w:r>
      <w:r w:rsidR="00423593">
        <w:rPr>
          <w:rFonts w:ascii="宋体" w:eastAsia="仿宋" w:hAnsi="宋体" w:cs="仿宋" w:hint="eastAsia"/>
          <w:spacing w:val="0"/>
          <w:sz w:val="32"/>
          <w:szCs w:val="32"/>
        </w:rPr>
        <w:t>0</w:t>
      </w:r>
      <w:r>
        <w:rPr>
          <w:rFonts w:ascii="宋体" w:eastAsia="仿宋" w:hAnsi="宋体" w:cs="仿宋" w:hint="eastAsia"/>
          <w:spacing w:val="0"/>
          <w:sz w:val="32"/>
          <w:szCs w:val="32"/>
        </w:rPr>
        <w:t>万元，占</w:t>
      </w:r>
      <w:r w:rsidR="00712760">
        <w:rPr>
          <w:rFonts w:ascii="宋体" w:eastAsia="仿宋" w:hAnsi="宋体" w:cs="仿宋" w:hint="eastAsia"/>
          <w:spacing w:val="0"/>
          <w:sz w:val="32"/>
          <w:szCs w:val="32"/>
        </w:rPr>
        <w:t>89.6</w:t>
      </w:r>
      <w:r>
        <w:rPr>
          <w:rFonts w:ascii="宋体" w:eastAsia="仿宋" w:hAnsi="宋体" w:cs="仿宋" w:hint="eastAsia"/>
          <w:spacing w:val="0"/>
          <w:sz w:val="32"/>
          <w:szCs w:val="32"/>
        </w:rPr>
        <w:t>%</w:t>
      </w:r>
      <w:r>
        <w:rPr>
          <w:rFonts w:ascii="宋体" w:eastAsia="仿宋" w:hAnsi="宋体" w:cs="仿宋" w:hint="eastAsia"/>
          <w:spacing w:val="0"/>
          <w:sz w:val="32"/>
          <w:szCs w:val="32"/>
        </w:rPr>
        <w:t>，</w:t>
      </w:r>
      <w:r>
        <w:rPr>
          <w:rStyle w:val="Bodytext2Bold"/>
          <w:rFonts w:ascii="宋体" w:eastAsia="仿宋" w:hAnsi="宋体" w:cs="仿宋" w:hint="eastAsia"/>
          <w:spacing w:val="0"/>
          <w:sz w:val="32"/>
          <w:szCs w:val="32"/>
          <w:lang w:val="en-US" w:bidi="en-US"/>
        </w:rPr>
        <w:t>社会保障和就业（类）</w:t>
      </w:r>
      <w:r w:rsidR="000D0D2D">
        <w:rPr>
          <w:rFonts w:ascii="宋体" w:eastAsia="仿宋" w:hAnsi="宋体" w:cs="仿宋" w:hint="eastAsia"/>
          <w:spacing w:val="0"/>
          <w:sz w:val="32"/>
          <w:szCs w:val="32"/>
        </w:rPr>
        <w:t>支出</w:t>
      </w:r>
      <w:r w:rsidR="000D0D2D">
        <w:rPr>
          <w:rFonts w:ascii="宋体" w:eastAsia="仿宋" w:hAnsi="宋体" w:cs="仿宋"/>
          <w:spacing w:val="0"/>
          <w:sz w:val="32"/>
          <w:szCs w:val="32"/>
          <w:lang w:val="en-US" w:bidi="en-US"/>
        </w:rPr>
        <w:t>15</w:t>
      </w:r>
      <w:r w:rsidR="000D0D2D">
        <w:rPr>
          <w:rFonts w:ascii="宋体" w:eastAsia="仿宋" w:hAnsi="宋体" w:cs="仿宋" w:hint="eastAsia"/>
          <w:spacing w:val="0"/>
          <w:sz w:val="32"/>
          <w:szCs w:val="32"/>
          <w:lang w:val="en-US" w:bidi="en-US"/>
        </w:rPr>
        <w:t>.3</w:t>
      </w:r>
      <w:r w:rsidR="00423593">
        <w:rPr>
          <w:rFonts w:ascii="宋体" w:eastAsia="仿宋" w:hAnsi="宋体" w:cs="仿宋" w:hint="eastAsia"/>
          <w:spacing w:val="0"/>
          <w:sz w:val="32"/>
          <w:szCs w:val="32"/>
          <w:lang w:val="en-US" w:bidi="en-US"/>
        </w:rPr>
        <w:t>0</w:t>
      </w:r>
      <w:r w:rsidR="000D0D2D">
        <w:rPr>
          <w:rFonts w:ascii="宋体" w:eastAsia="仿宋" w:hAnsi="宋体" w:cs="仿宋" w:hint="eastAsia"/>
          <w:spacing w:val="0"/>
          <w:sz w:val="32"/>
          <w:szCs w:val="32"/>
        </w:rPr>
        <w:t>万元，占</w:t>
      </w:r>
      <w:r>
        <w:rPr>
          <w:rFonts w:ascii="宋体" w:eastAsia="仿宋" w:hAnsi="宋体" w:cs="仿宋"/>
          <w:spacing w:val="0"/>
          <w:sz w:val="32"/>
          <w:szCs w:val="32"/>
          <w:lang w:val="en-US"/>
        </w:rPr>
        <w:t>5</w:t>
      </w:r>
      <w:r w:rsidR="00712760">
        <w:rPr>
          <w:rFonts w:ascii="宋体" w:eastAsia="仿宋" w:hAnsi="宋体" w:cs="仿宋" w:hint="eastAsia"/>
          <w:spacing w:val="0"/>
          <w:sz w:val="32"/>
          <w:szCs w:val="32"/>
          <w:lang w:val="en-US"/>
        </w:rPr>
        <w:t>.4</w:t>
      </w:r>
      <w:r w:rsidR="000D0D2D">
        <w:rPr>
          <w:rFonts w:ascii="宋体" w:eastAsia="仿宋" w:hAnsi="宋体" w:cs="仿宋" w:hint="eastAsia"/>
          <w:spacing w:val="0"/>
          <w:sz w:val="32"/>
          <w:szCs w:val="32"/>
        </w:rPr>
        <w:t>%;</w:t>
      </w:r>
      <w:r w:rsidRPr="006C45F2">
        <w:rPr>
          <w:rStyle w:val="Bodytext2Bold"/>
          <w:rFonts w:ascii="宋体" w:eastAsia="仿宋" w:hAnsi="宋体" w:cs="仿宋" w:hint="eastAsia"/>
          <w:spacing w:val="0"/>
          <w:sz w:val="32"/>
          <w:szCs w:val="32"/>
        </w:rPr>
        <w:t xml:space="preserve"> </w:t>
      </w:r>
      <w:r>
        <w:rPr>
          <w:rStyle w:val="Bodytext2Bold"/>
          <w:rFonts w:ascii="宋体" w:eastAsia="仿宋" w:hAnsi="宋体" w:cs="仿宋" w:hint="eastAsia"/>
          <w:spacing w:val="0"/>
          <w:sz w:val="32"/>
          <w:szCs w:val="32"/>
        </w:rPr>
        <w:t>医疗卫生与计划生育支出</w:t>
      </w:r>
      <w:r>
        <w:rPr>
          <w:rStyle w:val="Bodytext2Bold"/>
          <w:rFonts w:ascii="宋体" w:eastAsia="仿宋" w:hAnsi="宋体" w:cs="仿宋" w:hint="eastAsia"/>
          <w:spacing w:val="0"/>
          <w:sz w:val="32"/>
          <w:szCs w:val="32"/>
          <w:lang w:val="en-US" w:bidi="en-US"/>
        </w:rPr>
        <w:t>（类）</w:t>
      </w:r>
      <w:r w:rsidR="000D0D2D">
        <w:rPr>
          <w:rFonts w:ascii="宋体" w:eastAsia="仿宋" w:hAnsi="宋体" w:cs="仿宋" w:hint="eastAsia"/>
          <w:spacing w:val="0"/>
          <w:sz w:val="32"/>
          <w:szCs w:val="32"/>
        </w:rPr>
        <w:t>支出</w:t>
      </w:r>
      <w:r w:rsidR="000D0D2D">
        <w:rPr>
          <w:rFonts w:ascii="宋体" w:eastAsia="仿宋" w:hAnsi="宋体" w:cs="仿宋"/>
          <w:spacing w:val="0"/>
          <w:sz w:val="32"/>
          <w:szCs w:val="32"/>
          <w:lang w:val="en-US" w:bidi="en-US"/>
        </w:rPr>
        <w:t>5</w:t>
      </w:r>
      <w:r w:rsidR="00423593">
        <w:rPr>
          <w:rFonts w:ascii="宋体" w:eastAsia="仿宋" w:hAnsi="宋体" w:cs="仿宋" w:hint="eastAsia"/>
          <w:spacing w:val="0"/>
          <w:sz w:val="32"/>
          <w:szCs w:val="32"/>
          <w:lang w:val="en-US" w:bidi="en-US"/>
        </w:rPr>
        <w:t>.00</w:t>
      </w:r>
      <w:r w:rsidR="000D0D2D">
        <w:rPr>
          <w:rFonts w:ascii="宋体" w:eastAsia="仿宋" w:hAnsi="宋体" w:cs="仿宋" w:hint="eastAsia"/>
          <w:spacing w:val="0"/>
          <w:sz w:val="32"/>
          <w:szCs w:val="32"/>
        </w:rPr>
        <w:t>万元，占</w:t>
      </w:r>
      <w:r w:rsidR="00712760">
        <w:rPr>
          <w:rFonts w:ascii="宋体" w:eastAsia="仿宋" w:hAnsi="宋体" w:cs="仿宋" w:hint="eastAsia"/>
          <w:spacing w:val="0"/>
          <w:sz w:val="32"/>
          <w:szCs w:val="32"/>
          <w:lang w:val="en-US" w:bidi="en-US"/>
        </w:rPr>
        <w:t>1.8</w:t>
      </w:r>
      <w:r w:rsidR="000D0D2D">
        <w:rPr>
          <w:rFonts w:ascii="宋体" w:eastAsia="仿宋" w:hAnsi="宋体" w:cs="仿宋" w:hint="eastAsia"/>
          <w:spacing w:val="0"/>
          <w:sz w:val="32"/>
          <w:szCs w:val="32"/>
        </w:rPr>
        <w:t>%;</w:t>
      </w:r>
      <w:r w:rsidRPr="006C45F2">
        <w:rPr>
          <w:rStyle w:val="Bodytext2Bold"/>
          <w:rFonts w:ascii="宋体" w:eastAsia="仿宋" w:hAnsi="宋体" w:cs="仿宋" w:hint="eastAsia"/>
          <w:spacing w:val="0"/>
          <w:sz w:val="32"/>
          <w:szCs w:val="32"/>
        </w:rPr>
        <w:t xml:space="preserve"> </w:t>
      </w:r>
      <w:r>
        <w:rPr>
          <w:rStyle w:val="Bodytext2Bold"/>
          <w:rFonts w:ascii="宋体" w:eastAsia="仿宋" w:hAnsi="宋体" w:cs="仿宋" w:hint="eastAsia"/>
          <w:spacing w:val="0"/>
          <w:sz w:val="32"/>
          <w:szCs w:val="32"/>
        </w:rPr>
        <w:t>住房保障支出（类）</w:t>
      </w:r>
      <w:r w:rsidR="000D0D2D">
        <w:rPr>
          <w:rFonts w:ascii="宋体" w:eastAsia="仿宋" w:hAnsi="宋体" w:cs="仿宋" w:hint="eastAsia"/>
          <w:spacing w:val="0"/>
          <w:sz w:val="32"/>
          <w:szCs w:val="32"/>
        </w:rPr>
        <w:t>支出</w:t>
      </w:r>
      <w:r w:rsidR="000D0D2D">
        <w:rPr>
          <w:rFonts w:ascii="宋体" w:eastAsia="仿宋" w:hAnsi="宋体" w:cs="仿宋"/>
          <w:spacing w:val="0"/>
          <w:sz w:val="32"/>
          <w:szCs w:val="32"/>
          <w:lang w:val="en-US" w:bidi="en-US"/>
        </w:rPr>
        <w:t>9.2</w:t>
      </w:r>
      <w:r w:rsidR="00423593">
        <w:rPr>
          <w:rFonts w:ascii="宋体" w:eastAsia="仿宋" w:hAnsi="宋体" w:cs="仿宋" w:hint="eastAsia"/>
          <w:spacing w:val="0"/>
          <w:sz w:val="32"/>
          <w:szCs w:val="32"/>
          <w:lang w:val="en-US" w:bidi="en-US"/>
        </w:rPr>
        <w:t>0</w:t>
      </w:r>
      <w:r w:rsidR="000D0D2D">
        <w:rPr>
          <w:rFonts w:ascii="宋体" w:eastAsia="仿宋" w:hAnsi="宋体" w:cs="仿宋" w:hint="eastAsia"/>
          <w:spacing w:val="0"/>
          <w:sz w:val="32"/>
          <w:szCs w:val="32"/>
        </w:rPr>
        <w:t>万元，占</w:t>
      </w:r>
      <w:r>
        <w:rPr>
          <w:rFonts w:ascii="宋体" w:eastAsia="仿宋" w:hAnsi="宋体" w:cs="仿宋"/>
          <w:spacing w:val="0"/>
          <w:sz w:val="32"/>
          <w:szCs w:val="32"/>
          <w:lang w:val="en-US"/>
        </w:rPr>
        <w:t>3</w:t>
      </w:r>
      <w:r w:rsidR="00712760">
        <w:rPr>
          <w:rFonts w:ascii="宋体" w:eastAsia="仿宋" w:hAnsi="宋体" w:cs="仿宋" w:hint="eastAsia"/>
          <w:spacing w:val="0"/>
          <w:sz w:val="32"/>
          <w:szCs w:val="32"/>
          <w:lang w:val="en-US"/>
        </w:rPr>
        <w:t>.2</w:t>
      </w:r>
      <w:r w:rsidR="000D0D2D">
        <w:rPr>
          <w:rFonts w:ascii="宋体" w:eastAsia="仿宋" w:hAnsi="宋体" w:cs="仿宋" w:hint="eastAsia"/>
          <w:spacing w:val="0"/>
          <w:sz w:val="32"/>
          <w:szCs w:val="32"/>
        </w:rPr>
        <w:t>%</w:t>
      </w:r>
      <w:r w:rsidR="000D0D2D">
        <w:rPr>
          <w:rFonts w:ascii="宋体" w:eastAsia="仿宋" w:hAnsi="宋体" w:cs="仿宋" w:hint="eastAsia"/>
          <w:spacing w:val="0"/>
          <w:sz w:val="32"/>
          <w:szCs w:val="32"/>
          <w:lang w:val="en-US"/>
        </w:rPr>
        <w:t>。</w:t>
      </w:r>
    </w:p>
    <w:p w:rsidR="00AD6D91" w:rsidRDefault="000D0D2D">
      <w:pPr>
        <w:pStyle w:val="Bodytext80"/>
        <w:shd w:val="clear" w:color="auto" w:fill="auto"/>
        <w:tabs>
          <w:tab w:val="left" w:pos="1578"/>
        </w:tabs>
        <w:spacing w:line="360" w:lineRule="auto"/>
        <w:ind w:firstLineChars="200" w:firstLine="640"/>
        <w:jc w:val="both"/>
        <w:rPr>
          <w:rFonts w:ascii="宋体" w:eastAsia="仿宋" w:hAnsi="宋体" w:cs="仿宋"/>
          <w:sz w:val="32"/>
          <w:szCs w:val="32"/>
        </w:rPr>
      </w:pPr>
      <w:r>
        <w:rPr>
          <w:rFonts w:ascii="宋体" w:eastAsia="仿宋" w:hAnsi="宋体" w:cs="仿宋" w:hint="eastAsia"/>
          <w:sz w:val="32"/>
          <w:szCs w:val="32"/>
        </w:rPr>
        <w:t>（三）一般公共预算拨款具体使用情况。</w:t>
      </w:r>
    </w:p>
    <w:p w:rsidR="00A84A52" w:rsidRDefault="000D0D2D" w:rsidP="00A17DCF">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Style w:val="Bodytext2Bold"/>
          <w:rFonts w:ascii="宋体" w:eastAsia="仿宋" w:hAnsi="宋体" w:cs="仿宋" w:hint="eastAsia"/>
          <w:spacing w:val="0"/>
          <w:sz w:val="32"/>
          <w:szCs w:val="32"/>
          <w:lang w:val="en-US" w:bidi="en-US"/>
        </w:rPr>
        <w:t xml:space="preserve">1. </w:t>
      </w:r>
      <w:r w:rsidR="00A84A52">
        <w:rPr>
          <w:rStyle w:val="Bodytext2Bold"/>
          <w:rFonts w:ascii="宋体" w:eastAsia="仿宋" w:hAnsi="宋体" w:cs="仿宋" w:hint="eastAsia"/>
          <w:spacing w:val="0"/>
          <w:sz w:val="32"/>
          <w:szCs w:val="32"/>
          <w:lang w:val="en-US" w:bidi="en-US"/>
        </w:rPr>
        <w:t>一般公共服务支出（类）组织事务（款）行政运行（项）</w:t>
      </w:r>
      <w:r>
        <w:rPr>
          <w:rFonts w:ascii="宋体" w:eastAsia="仿宋" w:hAnsi="宋体" w:cs="仿宋" w:hint="eastAsia"/>
          <w:spacing w:val="0"/>
          <w:sz w:val="32"/>
          <w:szCs w:val="32"/>
        </w:rPr>
        <w:t>2019</w:t>
      </w:r>
      <w:r>
        <w:rPr>
          <w:rFonts w:ascii="宋体" w:eastAsia="仿宋" w:hAnsi="宋体" w:cs="仿宋" w:hint="eastAsia"/>
          <w:spacing w:val="0"/>
          <w:sz w:val="32"/>
          <w:szCs w:val="32"/>
        </w:rPr>
        <w:t>年预算</w:t>
      </w:r>
      <w:r w:rsidR="00A84A52">
        <w:rPr>
          <w:rFonts w:ascii="宋体" w:eastAsia="仿宋" w:hAnsi="宋体" w:cs="仿宋" w:hint="eastAsia"/>
          <w:spacing w:val="0"/>
          <w:sz w:val="32"/>
          <w:szCs w:val="32"/>
        </w:rPr>
        <w:t>83.00</w:t>
      </w:r>
      <w:r w:rsidR="00A84A52">
        <w:rPr>
          <w:rFonts w:ascii="宋体" w:eastAsia="仿宋" w:hAnsi="宋体" w:cs="仿宋" w:hint="eastAsia"/>
          <w:spacing w:val="0"/>
          <w:sz w:val="32"/>
          <w:szCs w:val="32"/>
        </w:rPr>
        <w:t>万元，比</w:t>
      </w:r>
      <w:r w:rsidR="00A84A52">
        <w:rPr>
          <w:rFonts w:ascii="宋体" w:eastAsia="仿宋" w:hAnsi="宋体" w:cs="仿宋" w:hint="eastAsia"/>
          <w:spacing w:val="0"/>
          <w:sz w:val="32"/>
          <w:szCs w:val="32"/>
        </w:rPr>
        <w:t>2018</w:t>
      </w:r>
      <w:r w:rsidR="00A84A52">
        <w:rPr>
          <w:rFonts w:ascii="宋体" w:eastAsia="仿宋" w:hAnsi="宋体" w:cs="仿宋" w:hint="eastAsia"/>
          <w:spacing w:val="0"/>
          <w:sz w:val="32"/>
          <w:szCs w:val="32"/>
        </w:rPr>
        <w:t>年</w:t>
      </w:r>
      <w:r w:rsidR="005963ED">
        <w:rPr>
          <w:rFonts w:ascii="宋体" w:eastAsia="仿宋" w:hAnsi="宋体" w:cs="仿宋" w:hint="eastAsia"/>
          <w:spacing w:val="0"/>
          <w:sz w:val="32"/>
          <w:szCs w:val="32"/>
        </w:rPr>
        <w:t>减少</w:t>
      </w:r>
      <w:r w:rsidR="005963ED">
        <w:rPr>
          <w:rFonts w:ascii="宋体" w:eastAsia="仿宋" w:hAnsi="宋体" w:cs="仿宋" w:hint="eastAsia"/>
          <w:spacing w:val="0"/>
          <w:sz w:val="32"/>
          <w:szCs w:val="32"/>
        </w:rPr>
        <w:t>27.00</w:t>
      </w:r>
      <w:r w:rsidR="005963ED">
        <w:rPr>
          <w:rFonts w:ascii="宋体" w:eastAsia="仿宋" w:hAnsi="宋体" w:cs="仿宋" w:hint="eastAsia"/>
          <w:spacing w:val="0"/>
          <w:sz w:val="32"/>
          <w:szCs w:val="32"/>
        </w:rPr>
        <w:t>万元，</w:t>
      </w:r>
      <w:r w:rsidR="00E123A9">
        <w:rPr>
          <w:rFonts w:ascii="宋体" w:eastAsia="仿宋" w:hAnsi="宋体" w:cs="仿宋" w:hint="eastAsia"/>
          <w:spacing w:val="0"/>
          <w:sz w:val="32"/>
          <w:szCs w:val="32"/>
        </w:rPr>
        <w:t>减少</w:t>
      </w:r>
      <w:r w:rsidR="00E123A9">
        <w:rPr>
          <w:rFonts w:ascii="宋体" w:eastAsia="仿宋" w:hAnsi="宋体" w:cs="仿宋" w:hint="eastAsia"/>
          <w:spacing w:val="0"/>
          <w:sz w:val="32"/>
          <w:szCs w:val="32"/>
        </w:rPr>
        <w:t>25%</w:t>
      </w:r>
      <w:r w:rsidR="00E123A9">
        <w:rPr>
          <w:rFonts w:ascii="宋体" w:eastAsia="仿宋" w:hAnsi="宋体" w:cs="仿宋" w:hint="eastAsia"/>
          <w:spacing w:val="0"/>
          <w:sz w:val="32"/>
          <w:szCs w:val="32"/>
        </w:rPr>
        <w:t>，</w:t>
      </w:r>
      <w:r w:rsidR="005963ED">
        <w:rPr>
          <w:rFonts w:ascii="宋体" w:eastAsia="仿宋" w:hAnsi="宋体" w:cs="仿宋" w:hint="eastAsia"/>
          <w:spacing w:val="0"/>
          <w:sz w:val="32"/>
          <w:szCs w:val="32"/>
        </w:rPr>
        <w:t>主要原因是列入其他组织事务项。</w:t>
      </w:r>
    </w:p>
    <w:p w:rsidR="005963ED" w:rsidRDefault="00ED2E99" w:rsidP="005963ED">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Style w:val="Bodytext2Bold"/>
          <w:rFonts w:ascii="宋体" w:eastAsia="仿宋" w:hAnsi="宋体" w:cs="仿宋" w:hint="eastAsia"/>
          <w:spacing w:val="0"/>
          <w:sz w:val="32"/>
          <w:szCs w:val="32"/>
          <w:lang w:val="en-US" w:bidi="en-US"/>
        </w:rPr>
        <w:t xml:space="preserve">2. </w:t>
      </w:r>
      <w:r>
        <w:rPr>
          <w:rStyle w:val="Bodytext2Bold"/>
          <w:rFonts w:ascii="宋体" w:eastAsia="仿宋" w:hAnsi="宋体" w:cs="仿宋" w:hint="eastAsia"/>
          <w:spacing w:val="0"/>
          <w:sz w:val="32"/>
          <w:szCs w:val="32"/>
          <w:lang w:val="en-US" w:bidi="en-US"/>
        </w:rPr>
        <w:t>一般公共服务支出（类）组织事务（款）一般行政管理事务</w:t>
      </w:r>
      <w:r>
        <w:rPr>
          <w:rStyle w:val="Bodytext2Bold"/>
          <w:rFonts w:ascii="宋体" w:eastAsia="仿宋" w:hAnsi="宋体" w:cs="仿宋" w:hint="eastAsia"/>
          <w:spacing w:val="0"/>
          <w:sz w:val="32"/>
          <w:szCs w:val="32"/>
          <w:lang w:val="en-US" w:bidi="en-US"/>
        </w:rPr>
        <w:lastRenderedPageBreak/>
        <w:t>（项）</w:t>
      </w:r>
      <w:r w:rsidR="003060F1">
        <w:rPr>
          <w:rStyle w:val="Bodytext2Bold"/>
          <w:rFonts w:ascii="宋体" w:eastAsia="仿宋" w:hAnsi="宋体" w:cs="仿宋" w:hint="eastAsia"/>
          <w:spacing w:val="0"/>
          <w:sz w:val="32"/>
          <w:szCs w:val="32"/>
          <w:lang w:val="en-US" w:bidi="en-US"/>
        </w:rPr>
        <w:t xml:space="preserve"> </w:t>
      </w:r>
      <w:r>
        <w:rPr>
          <w:rFonts w:ascii="宋体" w:eastAsia="仿宋" w:hAnsi="宋体" w:cs="仿宋" w:hint="eastAsia"/>
          <w:spacing w:val="0"/>
          <w:sz w:val="32"/>
          <w:szCs w:val="32"/>
        </w:rPr>
        <w:t>2019</w:t>
      </w:r>
      <w:r>
        <w:rPr>
          <w:rFonts w:ascii="宋体" w:eastAsia="仿宋" w:hAnsi="宋体" w:cs="仿宋" w:hint="eastAsia"/>
          <w:spacing w:val="0"/>
          <w:sz w:val="32"/>
          <w:szCs w:val="32"/>
        </w:rPr>
        <w:t>年预算</w:t>
      </w:r>
      <w:r>
        <w:rPr>
          <w:rFonts w:ascii="宋体" w:eastAsia="仿宋" w:hAnsi="宋体" w:cs="仿宋" w:hint="eastAsia"/>
          <w:spacing w:val="0"/>
          <w:sz w:val="32"/>
          <w:szCs w:val="32"/>
        </w:rPr>
        <w:t>10.50</w:t>
      </w:r>
      <w:r>
        <w:rPr>
          <w:rFonts w:ascii="宋体" w:eastAsia="仿宋" w:hAnsi="宋体" w:cs="仿宋" w:hint="eastAsia"/>
          <w:spacing w:val="0"/>
          <w:sz w:val="32"/>
          <w:szCs w:val="32"/>
        </w:rPr>
        <w:t>万元，比</w:t>
      </w:r>
      <w:r>
        <w:rPr>
          <w:rFonts w:ascii="宋体" w:eastAsia="仿宋" w:hAnsi="宋体" w:cs="仿宋" w:hint="eastAsia"/>
          <w:spacing w:val="0"/>
          <w:sz w:val="32"/>
          <w:szCs w:val="32"/>
        </w:rPr>
        <w:t>2018</w:t>
      </w:r>
      <w:r>
        <w:rPr>
          <w:rFonts w:ascii="宋体" w:eastAsia="仿宋" w:hAnsi="宋体" w:cs="仿宋" w:hint="eastAsia"/>
          <w:spacing w:val="0"/>
          <w:sz w:val="32"/>
          <w:szCs w:val="32"/>
        </w:rPr>
        <w:t>年</w:t>
      </w:r>
      <w:r w:rsidR="005963ED">
        <w:rPr>
          <w:rFonts w:ascii="宋体" w:eastAsia="仿宋" w:hAnsi="宋体" w:cs="仿宋" w:hint="eastAsia"/>
          <w:spacing w:val="0"/>
          <w:sz w:val="32"/>
          <w:szCs w:val="32"/>
        </w:rPr>
        <w:t>减少</w:t>
      </w:r>
      <w:r w:rsidR="005963ED">
        <w:rPr>
          <w:rFonts w:ascii="宋体" w:eastAsia="仿宋" w:hAnsi="宋体" w:cs="仿宋" w:hint="eastAsia"/>
          <w:spacing w:val="0"/>
          <w:sz w:val="32"/>
          <w:szCs w:val="32"/>
        </w:rPr>
        <w:t>76.5</w:t>
      </w:r>
      <w:r w:rsidR="00423593">
        <w:rPr>
          <w:rFonts w:ascii="宋体" w:eastAsia="仿宋" w:hAnsi="宋体" w:cs="仿宋" w:hint="eastAsia"/>
          <w:spacing w:val="0"/>
          <w:sz w:val="32"/>
          <w:szCs w:val="32"/>
        </w:rPr>
        <w:t>0</w:t>
      </w:r>
      <w:r w:rsidR="005963ED">
        <w:rPr>
          <w:rFonts w:ascii="宋体" w:eastAsia="仿宋" w:hAnsi="宋体" w:cs="仿宋" w:hint="eastAsia"/>
          <w:spacing w:val="0"/>
          <w:sz w:val="32"/>
          <w:szCs w:val="32"/>
        </w:rPr>
        <w:t>万元，</w:t>
      </w:r>
      <w:r w:rsidR="00FB7693">
        <w:rPr>
          <w:rFonts w:ascii="宋体" w:eastAsia="仿宋" w:hAnsi="宋体" w:cs="仿宋" w:hint="eastAsia"/>
          <w:spacing w:val="0"/>
          <w:sz w:val="32"/>
          <w:szCs w:val="32"/>
        </w:rPr>
        <w:t>减少</w:t>
      </w:r>
      <w:r w:rsidR="00FB7693">
        <w:rPr>
          <w:rFonts w:ascii="宋体" w:eastAsia="仿宋" w:hAnsi="宋体" w:cs="仿宋" w:hint="eastAsia"/>
          <w:spacing w:val="0"/>
          <w:sz w:val="32"/>
          <w:szCs w:val="32"/>
        </w:rPr>
        <w:t>88%</w:t>
      </w:r>
      <w:r w:rsidR="00FB7693">
        <w:rPr>
          <w:rFonts w:ascii="宋体" w:eastAsia="仿宋" w:hAnsi="宋体" w:cs="仿宋" w:hint="eastAsia"/>
          <w:spacing w:val="0"/>
          <w:sz w:val="32"/>
          <w:szCs w:val="32"/>
        </w:rPr>
        <w:t>，</w:t>
      </w:r>
      <w:r w:rsidR="005963ED">
        <w:rPr>
          <w:rFonts w:ascii="宋体" w:eastAsia="仿宋" w:hAnsi="宋体" w:cs="仿宋" w:hint="eastAsia"/>
          <w:spacing w:val="0"/>
          <w:sz w:val="32"/>
          <w:szCs w:val="32"/>
        </w:rPr>
        <w:t>主要原因是列入其他组织事务项。</w:t>
      </w:r>
    </w:p>
    <w:p w:rsidR="005963ED" w:rsidRDefault="00ED2E99" w:rsidP="005963ED">
      <w:pPr>
        <w:pStyle w:val="Bodytext20"/>
        <w:shd w:val="clear" w:color="auto" w:fill="auto"/>
        <w:spacing w:before="0" w:after="0" w:line="360" w:lineRule="auto"/>
        <w:ind w:firstLineChars="200" w:firstLine="640"/>
        <w:rPr>
          <w:rFonts w:ascii="宋体" w:eastAsia="仿宋" w:hAnsi="宋体" w:cs="仿宋"/>
          <w:spacing w:val="0"/>
          <w:sz w:val="32"/>
          <w:szCs w:val="32"/>
          <w:lang w:val="en-US"/>
        </w:rPr>
      </w:pPr>
      <w:r>
        <w:rPr>
          <w:rStyle w:val="Bodytext2Bold"/>
          <w:rFonts w:ascii="宋体" w:eastAsia="仿宋" w:hAnsi="宋体" w:cs="仿宋" w:hint="eastAsia"/>
          <w:spacing w:val="0"/>
          <w:sz w:val="32"/>
          <w:szCs w:val="32"/>
          <w:lang w:val="en-US" w:bidi="en-US"/>
        </w:rPr>
        <w:t>3.</w:t>
      </w:r>
      <w:r w:rsidRPr="00ED2E99">
        <w:rPr>
          <w:rStyle w:val="Bodytext2Bold"/>
          <w:rFonts w:ascii="宋体" w:eastAsia="仿宋" w:hAnsi="宋体" w:cs="仿宋" w:hint="eastAsia"/>
          <w:spacing w:val="0"/>
          <w:sz w:val="32"/>
          <w:szCs w:val="32"/>
          <w:lang w:val="en-US" w:bidi="en-US"/>
        </w:rPr>
        <w:t xml:space="preserve"> </w:t>
      </w:r>
      <w:r>
        <w:rPr>
          <w:rStyle w:val="Bodytext2Bold"/>
          <w:rFonts w:ascii="宋体" w:eastAsia="仿宋" w:hAnsi="宋体" w:cs="仿宋" w:hint="eastAsia"/>
          <w:spacing w:val="0"/>
          <w:sz w:val="32"/>
          <w:szCs w:val="32"/>
          <w:lang w:val="en-US" w:bidi="en-US"/>
        </w:rPr>
        <w:t>一般公共服务支出（类）组织事务（款）其他组织事务（项）</w:t>
      </w:r>
      <w:r>
        <w:rPr>
          <w:rFonts w:ascii="宋体" w:eastAsia="仿宋" w:hAnsi="宋体" w:cs="仿宋" w:hint="eastAsia"/>
          <w:spacing w:val="0"/>
          <w:sz w:val="32"/>
          <w:szCs w:val="32"/>
        </w:rPr>
        <w:t>2019</w:t>
      </w:r>
      <w:r>
        <w:rPr>
          <w:rFonts w:ascii="宋体" w:eastAsia="仿宋" w:hAnsi="宋体" w:cs="仿宋" w:hint="eastAsia"/>
          <w:spacing w:val="0"/>
          <w:sz w:val="32"/>
          <w:szCs w:val="32"/>
        </w:rPr>
        <w:t>年预算</w:t>
      </w:r>
      <w:r>
        <w:rPr>
          <w:rFonts w:ascii="宋体" w:eastAsia="仿宋" w:hAnsi="宋体" w:cs="仿宋" w:hint="eastAsia"/>
          <w:spacing w:val="0"/>
          <w:sz w:val="32"/>
          <w:szCs w:val="32"/>
        </w:rPr>
        <w:t>158.00</w:t>
      </w:r>
      <w:r>
        <w:rPr>
          <w:rFonts w:ascii="宋体" w:eastAsia="仿宋" w:hAnsi="宋体" w:cs="仿宋" w:hint="eastAsia"/>
          <w:spacing w:val="0"/>
          <w:sz w:val="32"/>
          <w:szCs w:val="32"/>
        </w:rPr>
        <w:t>万元，比</w:t>
      </w:r>
      <w:r>
        <w:rPr>
          <w:rFonts w:ascii="宋体" w:eastAsia="仿宋" w:hAnsi="宋体" w:cs="仿宋" w:hint="eastAsia"/>
          <w:spacing w:val="0"/>
          <w:sz w:val="32"/>
          <w:szCs w:val="32"/>
        </w:rPr>
        <w:t>2018</w:t>
      </w:r>
      <w:r>
        <w:rPr>
          <w:rFonts w:ascii="宋体" w:eastAsia="仿宋" w:hAnsi="宋体" w:cs="仿宋" w:hint="eastAsia"/>
          <w:spacing w:val="0"/>
          <w:sz w:val="32"/>
          <w:szCs w:val="32"/>
        </w:rPr>
        <w:t>年</w:t>
      </w:r>
      <w:r w:rsidR="005963ED">
        <w:rPr>
          <w:rFonts w:ascii="宋体" w:eastAsia="仿宋" w:hAnsi="宋体" w:cs="仿宋" w:hint="eastAsia"/>
          <w:spacing w:val="0"/>
          <w:sz w:val="32"/>
          <w:szCs w:val="32"/>
        </w:rPr>
        <w:t>增加</w:t>
      </w:r>
      <w:r w:rsidR="005963ED">
        <w:rPr>
          <w:rFonts w:ascii="宋体" w:eastAsia="仿宋" w:hAnsi="宋体" w:cs="仿宋" w:hint="eastAsia"/>
          <w:spacing w:val="0"/>
          <w:sz w:val="32"/>
          <w:szCs w:val="32"/>
        </w:rPr>
        <w:t>142.4</w:t>
      </w:r>
      <w:r w:rsidR="00E7524A">
        <w:rPr>
          <w:rFonts w:ascii="宋体" w:eastAsia="仿宋" w:hAnsi="宋体" w:cs="仿宋" w:hint="eastAsia"/>
          <w:spacing w:val="0"/>
          <w:sz w:val="32"/>
          <w:szCs w:val="32"/>
        </w:rPr>
        <w:t>0</w:t>
      </w:r>
      <w:r w:rsidR="005963ED">
        <w:rPr>
          <w:rFonts w:ascii="宋体" w:eastAsia="仿宋" w:hAnsi="宋体" w:cs="仿宋" w:hint="eastAsia"/>
          <w:spacing w:val="0"/>
          <w:sz w:val="32"/>
          <w:szCs w:val="32"/>
        </w:rPr>
        <w:t>万元，</w:t>
      </w:r>
      <w:r w:rsidR="003060F1">
        <w:rPr>
          <w:rFonts w:ascii="宋体" w:eastAsia="仿宋" w:hAnsi="宋体" w:cs="仿宋" w:hint="eastAsia"/>
          <w:spacing w:val="0"/>
          <w:sz w:val="32"/>
          <w:szCs w:val="32"/>
        </w:rPr>
        <w:t>增加</w:t>
      </w:r>
      <w:r w:rsidR="003060F1">
        <w:rPr>
          <w:rFonts w:ascii="宋体" w:eastAsia="仿宋" w:hAnsi="宋体" w:cs="仿宋" w:hint="eastAsia"/>
          <w:spacing w:val="0"/>
          <w:sz w:val="32"/>
          <w:szCs w:val="32"/>
        </w:rPr>
        <w:t>901%</w:t>
      </w:r>
      <w:r w:rsidR="003060F1">
        <w:rPr>
          <w:rFonts w:ascii="宋体" w:eastAsia="仿宋" w:hAnsi="宋体" w:cs="仿宋" w:hint="eastAsia"/>
          <w:spacing w:val="0"/>
          <w:sz w:val="32"/>
          <w:szCs w:val="32"/>
        </w:rPr>
        <w:t>，</w:t>
      </w:r>
      <w:r w:rsidR="005963ED">
        <w:rPr>
          <w:rFonts w:ascii="宋体" w:eastAsia="仿宋" w:hAnsi="宋体" w:cs="仿宋" w:hint="eastAsia"/>
          <w:spacing w:val="0"/>
          <w:sz w:val="32"/>
          <w:szCs w:val="32"/>
        </w:rPr>
        <w:t>主要是人员</w:t>
      </w:r>
      <w:r w:rsidR="005963ED">
        <w:rPr>
          <w:rFonts w:ascii="宋体" w:eastAsia="仿宋" w:hAnsi="宋体" w:cs="仿宋" w:hint="eastAsia"/>
          <w:spacing w:val="0"/>
          <w:sz w:val="32"/>
          <w:szCs w:val="32"/>
          <w:lang w:val="en-US"/>
        </w:rPr>
        <w:t>工资调整，一村一大培训人员增加。</w:t>
      </w:r>
    </w:p>
    <w:p w:rsidR="00AD6D91" w:rsidRDefault="00ED2E99" w:rsidP="00A17DCF">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Style w:val="Bodytext2Bold"/>
          <w:rFonts w:ascii="宋体" w:eastAsia="仿宋" w:hAnsi="宋体" w:cs="仿宋" w:hint="eastAsia"/>
          <w:spacing w:val="0"/>
          <w:sz w:val="32"/>
          <w:szCs w:val="32"/>
          <w:lang w:val="en-US" w:bidi="en-US"/>
        </w:rPr>
        <w:t>4.</w:t>
      </w:r>
      <w:r>
        <w:rPr>
          <w:rStyle w:val="Bodytext2Bold"/>
          <w:rFonts w:ascii="宋体" w:eastAsia="仿宋" w:hAnsi="宋体" w:cs="仿宋" w:hint="eastAsia"/>
          <w:spacing w:val="0"/>
          <w:sz w:val="32"/>
          <w:szCs w:val="32"/>
          <w:lang w:val="en-US" w:bidi="en-US"/>
        </w:rPr>
        <w:t>社会保障和就业（类）机关养老保险（项）</w:t>
      </w:r>
      <w:r>
        <w:rPr>
          <w:rFonts w:ascii="宋体" w:eastAsia="仿宋" w:hAnsi="宋体" w:cs="仿宋" w:hint="eastAsia"/>
          <w:spacing w:val="0"/>
          <w:sz w:val="32"/>
          <w:szCs w:val="32"/>
        </w:rPr>
        <w:t>2019</w:t>
      </w:r>
      <w:r>
        <w:rPr>
          <w:rFonts w:ascii="宋体" w:eastAsia="仿宋" w:hAnsi="宋体" w:cs="仿宋" w:hint="eastAsia"/>
          <w:spacing w:val="0"/>
          <w:sz w:val="32"/>
          <w:szCs w:val="32"/>
        </w:rPr>
        <w:t>年预算</w:t>
      </w:r>
      <w:r w:rsidR="000D0D2D">
        <w:rPr>
          <w:rFonts w:ascii="宋体" w:eastAsia="仿宋" w:hAnsi="宋体" w:cs="仿宋"/>
          <w:spacing w:val="0"/>
          <w:sz w:val="32"/>
          <w:szCs w:val="32"/>
          <w:lang w:val="en-US" w:bidi="en-US"/>
        </w:rPr>
        <w:t>15</w:t>
      </w:r>
      <w:r w:rsidR="000D0D2D">
        <w:rPr>
          <w:rFonts w:ascii="宋体" w:eastAsia="仿宋" w:hAnsi="宋体" w:cs="仿宋" w:hint="eastAsia"/>
          <w:spacing w:val="0"/>
          <w:sz w:val="32"/>
          <w:szCs w:val="32"/>
          <w:lang w:val="en-US" w:bidi="en-US"/>
        </w:rPr>
        <w:t>.3</w:t>
      </w:r>
      <w:r w:rsidR="00E7524A">
        <w:rPr>
          <w:rFonts w:ascii="宋体" w:eastAsia="仿宋" w:hAnsi="宋体" w:cs="仿宋" w:hint="eastAsia"/>
          <w:spacing w:val="0"/>
          <w:sz w:val="32"/>
          <w:szCs w:val="32"/>
          <w:lang w:val="en-US" w:bidi="en-US"/>
        </w:rPr>
        <w:t>0</w:t>
      </w:r>
      <w:r w:rsidR="000D0D2D">
        <w:rPr>
          <w:rFonts w:ascii="宋体" w:eastAsia="仿宋" w:hAnsi="宋体" w:cs="仿宋" w:hint="eastAsia"/>
          <w:spacing w:val="0"/>
          <w:sz w:val="32"/>
          <w:szCs w:val="32"/>
        </w:rPr>
        <w:t>万元，比</w:t>
      </w:r>
      <w:r w:rsidR="000D0D2D">
        <w:rPr>
          <w:rFonts w:ascii="宋体" w:eastAsia="仿宋" w:hAnsi="宋体" w:cs="仿宋" w:hint="eastAsia"/>
          <w:spacing w:val="0"/>
          <w:sz w:val="32"/>
          <w:szCs w:val="32"/>
        </w:rPr>
        <w:t>2018</w:t>
      </w:r>
      <w:r w:rsidR="000D0D2D">
        <w:rPr>
          <w:rFonts w:ascii="宋体" w:eastAsia="仿宋" w:hAnsi="宋体" w:cs="仿宋" w:hint="eastAsia"/>
          <w:spacing w:val="0"/>
          <w:sz w:val="32"/>
          <w:szCs w:val="32"/>
        </w:rPr>
        <w:t>年预算减少</w:t>
      </w:r>
      <w:r w:rsidR="000D0D2D">
        <w:rPr>
          <w:rFonts w:ascii="宋体" w:eastAsia="仿宋" w:hAnsi="宋体" w:cs="仿宋" w:hint="eastAsia"/>
          <w:spacing w:val="0"/>
          <w:sz w:val="32"/>
          <w:szCs w:val="32"/>
        </w:rPr>
        <w:t>1</w:t>
      </w:r>
      <w:r w:rsidR="000D0D2D">
        <w:rPr>
          <w:rFonts w:ascii="宋体" w:eastAsia="仿宋" w:hAnsi="宋体" w:cs="仿宋"/>
          <w:spacing w:val="0"/>
          <w:sz w:val="32"/>
          <w:szCs w:val="32"/>
        </w:rPr>
        <w:t>.8</w:t>
      </w:r>
      <w:r w:rsidR="00E7524A">
        <w:rPr>
          <w:rFonts w:ascii="宋体" w:eastAsia="仿宋" w:hAnsi="宋体" w:cs="仿宋" w:hint="eastAsia"/>
          <w:spacing w:val="0"/>
          <w:sz w:val="32"/>
          <w:szCs w:val="32"/>
        </w:rPr>
        <w:t>0</w:t>
      </w:r>
      <w:r w:rsidR="000D0D2D">
        <w:rPr>
          <w:rFonts w:ascii="宋体" w:eastAsia="仿宋" w:hAnsi="宋体" w:cs="仿宋" w:hint="eastAsia"/>
          <w:spacing w:val="0"/>
          <w:sz w:val="32"/>
          <w:szCs w:val="32"/>
        </w:rPr>
        <w:t>万元，减少</w:t>
      </w:r>
      <w:r w:rsidR="000D0D2D">
        <w:rPr>
          <w:rFonts w:ascii="宋体" w:eastAsia="仿宋" w:hAnsi="宋体" w:cs="仿宋" w:hint="eastAsia"/>
          <w:spacing w:val="0"/>
          <w:sz w:val="32"/>
          <w:szCs w:val="32"/>
        </w:rPr>
        <w:t>1</w:t>
      </w:r>
      <w:r w:rsidR="000D0D2D">
        <w:rPr>
          <w:rFonts w:ascii="宋体" w:eastAsia="仿宋" w:hAnsi="宋体" w:cs="仿宋"/>
          <w:spacing w:val="0"/>
          <w:sz w:val="32"/>
          <w:szCs w:val="32"/>
        </w:rPr>
        <w:t>.1</w:t>
      </w:r>
      <w:r w:rsidR="000D0D2D">
        <w:rPr>
          <w:rFonts w:ascii="宋体" w:eastAsia="仿宋" w:hAnsi="宋体" w:cs="仿宋" w:hint="eastAsia"/>
          <w:spacing w:val="0"/>
          <w:sz w:val="32"/>
          <w:szCs w:val="32"/>
        </w:rPr>
        <w:t>%,</w:t>
      </w:r>
      <w:r w:rsidR="000D0D2D">
        <w:rPr>
          <w:rFonts w:ascii="宋体" w:eastAsia="仿宋" w:hAnsi="宋体" w:cs="仿宋" w:hint="eastAsia"/>
          <w:spacing w:val="0"/>
          <w:sz w:val="32"/>
          <w:szCs w:val="32"/>
        </w:rPr>
        <w:t>减少原因主要是</w:t>
      </w:r>
      <w:r w:rsidR="000D0D2D">
        <w:rPr>
          <w:rFonts w:ascii="宋体" w:eastAsia="仿宋" w:hAnsi="宋体" w:cs="仿宋" w:hint="eastAsia"/>
          <w:spacing w:val="0"/>
          <w:sz w:val="32"/>
          <w:szCs w:val="32"/>
          <w:lang w:val="en-US"/>
        </w:rPr>
        <w:t>大学生村官数量减少</w:t>
      </w:r>
      <w:r w:rsidR="000D0D2D">
        <w:rPr>
          <w:rFonts w:ascii="宋体" w:eastAsia="仿宋" w:hAnsi="宋体" w:cs="仿宋" w:hint="eastAsia"/>
          <w:spacing w:val="0"/>
          <w:sz w:val="32"/>
          <w:szCs w:val="32"/>
        </w:rPr>
        <w:t>。其中：“归口管理的行政单位离退休”预算</w:t>
      </w:r>
      <w:r w:rsidR="000D0D2D">
        <w:rPr>
          <w:rFonts w:ascii="宋体" w:eastAsia="仿宋" w:hAnsi="宋体" w:cs="仿宋" w:hint="eastAsia"/>
          <w:spacing w:val="0"/>
          <w:sz w:val="32"/>
          <w:szCs w:val="32"/>
          <w:lang w:val="en-US" w:bidi="en-US"/>
        </w:rPr>
        <w:t>无</w:t>
      </w:r>
      <w:r w:rsidR="000D0D2D">
        <w:rPr>
          <w:rFonts w:ascii="宋体" w:eastAsia="仿宋" w:hAnsi="宋体" w:cs="仿宋" w:hint="eastAsia"/>
          <w:spacing w:val="0"/>
          <w:sz w:val="32"/>
          <w:szCs w:val="32"/>
        </w:rPr>
        <w:t>；“机关事业单位基本养老保险缴费支出”</w:t>
      </w:r>
      <w:r w:rsidR="000D0D2D">
        <w:rPr>
          <w:rFonts w:ascii="宋体" w:eastAsia="仿宋" w:hAnsi="宋体" w:cs="仿宋"/>
          <w:spacing w:val="0"/>
          <w:sz w:val="32"/>
          <w:szCs w:val="32"/>
          <w:lang w:val="en-US"/>
        </w:rPr>
        <w:t>15</w:t>
      </w:r>
      <w:r w:rsidR="00E7524A">
        <w:rPr>
          <w:rFonts w:ascii="宋体" w:eastAsia="仿宋" w:hAnsi="宋体" w:cs="仿宋" w:hint="eastAsia"/>
          <w:spacing w:val="0"/>
          <w:sz w:val="32"/>
          <w:szCs w:val="32"/>
          <w:lang w:val="en-US"/>
        </w:rPr>
        <w:t>.00</w:t>
      </w:r>
      <w:r w:rsidR="000D0D2D">
        <w:rPr>
          <w:rFonts w:ascii="宋体" w:eastAsia="仿宋" w:hAnsi="宋体" w:cs="仿宋" w:hint="eastAsia"/>
          <w:spacing w:val="0"/>
          <w:sz w:val="32"/>
          <w:szCs w:val="32"/>
        </w:rPr>
        <w:t>万元，主要用于</w:t>
      </w:r>
      <w:r w:rsidR="000D0D2D">
        <w:rPr>
          <w:rFonts w:ascii="宋体" w:eastAsia="仿宋" w:hAnsi="宋体" w:cs="仿宋" w:hint="eastAsia"/>
          <w:spacing w:val="0"/>
          <w:sz w:val="32"/>
          <w:szCs w:val="32"/>
          <w:lang w:val="en-US"/>
        </w:rPr>
        <w:t>单位基本养老保险缴费</w:t>
      </w:r>
      <w:r w:rsidR="000D0D2D">
        <w:rPr>
          <w:rFonts w:ascii="宋体" w:eastAsia="仿宋" w:hAnsi="宋体" w:cs="仿宋" w:hint="eastAsia"/>
          <w:spacing w:val="0"/>
          <w:sz w:val="32"/>
          <w:szCs w:val="32"/>
        </w:rPr>
        <w:t>。</w:t>
      </w:r>
    </w:p>
    <w:p w:rsidR="00AD6D91" w:rsidRDefault="00ED2E99" w:rsidP="00ED2E99">
      <w:pPr>
        <w:pStyle w:val="Bodytext20"/>
        <w:shd w:val="clear" w:color="auto" w:fill="auto"/>
        <w:tabs>
          <w:tab w:val="left" w:pos="1107"/>
        </w:tabs>
        <w:spacing w:before="0" w:after="0" w:line="360" w:lineRule="auto"/>
        <w:ind w:firstLineChars="200" w:firstLine="640"/>
        <w:jc w:val="both"/>
        <w:rPr>
          <w:rFonts w:ascii="宋体" w:eastAsia="仿宋" w:hAnsi="宋体" w:cs="仿宋"/>
          <w:spacing w:val="0"/>
          <w:sz w:val="32"/>
          <w:szCs w:val="32"/>
        </w:rPr>
      </w:pPr>
      <w:r>
        <w:rPr>
          <w:rStyle w:val="Bodytext2Bold"/>
          <w:rFonts w:ascii="宋体" w:eastAsia="仿宋" w:hAnsi="宋体" w:cs="仿宋" w:hint="eastAsia"/>
          <w:spacing w:val="0"/>
          <w:sz w:val="32"/>
          <w:szCs w:val="32"/>
        </w:rPr>
        <w:t>5.</w:t>
      </w:r>
      <w:r w:rsidR="000D0D2D">
        <w:rPr>
          <w:rStyle w:val="Bodytext2Bold"/>
          <w:rFonts w:ascii="宋体" w:eastAsia="仿宋" w:hAnsi="宋体" w:cs="仿宋" w:hint="eastAsia"/>
          <w:spacing w:val="0"/>
          <w:sz w:val="32"/>
          <w:szCs w:val="32"/>
        </w:rPr>
        <w:t>医疗卫生与计划生育支出</w:t>
      </w:r>
      <w:r>
        <w:rPr>
          <w:rStyle w:val="Bodytext2Bold"/>
          <w:rFonts w:ascii="宋体" w:eastAsia="仿宋" w:hAnsi="宋体" w:cs="仿宋" w:hint="eastAsia"/>
          <w:spacing w:val="0"/>
          <w:sz w:val="32"/>
          <w:szCs w:val="32"/>
          <w:lang w:val="en-US" w:bidi="en-US"/>
        </w:rPr>
        <w:t>（类）医疗保障（款）行政单位医疗（项）</w:t>
      </w:r>
      <w:r w:rsidR="000D0D2D">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年预算</w:t>
      </w:r>
      <w:r w:rsidR="000D0D2D">
        <w:rPr>
          <w:rFonts w:ascii="宋体" w:eastAsia="仿宋" w:hAnsi="宋体" w:cs="仿宋"/>
          <w:spacing w:val="0"/>
          <w:sz w:val="32"/>
          <w:szCs w:val="32"/>
          <w:lang w:val="en-US" w:bidi="en-US"/>
        </w:rPr>
        <w:t>5</w:t>
      </w:r>
      <w:r w:rsidR="00E7524A">
        <w:rPr>
          <w:rFonts w:ascii="宋体" w:eastAsia="仿宋" w:hAnsi="宋体" w:cs="仿宋" w:hint="eastAsia"/>
          <w:spacing w:val="0"/>
          <w:sz w:val="32"/>
          <w:szCs w:val="32"/>
          <w:lang w:val="en-US" w:bidi="en-US"/>
        </w:rPr>
        <w:t>.00</w:t>
      </w:r>
      <w:r w:rsidR="000D0D2D">
        <w:rPr>
          <w:rFonts w:ascii="宋体" w:eastAsia="仿宋" w:hAnsi="宋体" w:cs="仿宋" w:hint="eastAsia"/>
          <w:spacing w:val="0"/>
          <w:sz w:val="32"/>
          <w:szCs w:val="32"/>
        </w:rPr>
        <w:t>万元，比</w:t>
      </w:r>
      <w:r w:rsidR="000D0D2D">
        <w:rPr>
          <w:rFonts w:ascii="宋体" w:eastAsia="仿宋" w:hAnsi="宋体" w:cs="仿宋" w:hint="eastAsia"/>
          <w:spacing w:val="0"/>
          <w:sz w:val="32"/>
          <w:szCs w:val="32"/>
        </w:rPr>
        <w:t>2018</w:t>
      </w:r>
      <w:r w:rsidR="000D0D2D">
        <w:rPr>
          <w:rFonts w:ascii="宋体" w:eastAsia="仿宋" w:hAnsi="宋体" w:cs="仿宋" w:hint="eastAsia"/>
          <w:spacing w:val="0"/>
          <w:sz w:val="32"/>
          <w:szCs w:val="32"/>
        </w:rPr>
        <w:t>年预算减少</w:t>
      </w:r>
      <w:r w:rsidR="000D0D2D">
        <w:rPr>
          <w:rFonts w:ascii="宋体" w:eastAsia="仿宋" w:hAnsi="宋体" w:cs="仿宋" w:hint="eastAsia"/>
          <w:spacing w:val="0"/>
          <w:sz w:val="32"/>
          <w:szCs w:val="32"/>
        </w:rPr>
        <w:t>0</w:t>
      </w:r>
      <w:r w:rsidR="000D0D2D">
        <w:rPr>
          <w:rFonts w:ascii="宋体" w:eastAsia="仿宋" w:hAnsi="宋体" w:cs="仿宋"/>
          <w:spacing w:val="0"/>
          <w:sz w:val="32"/>
          <w:szCs w:val="32"/>
        </w:rPr>
        <w:t>.5</w:t>
      </w:r>
      <w:r w:rsidR="00E7524A">
        <w:rPr>
          <w:rFonts w:ascii="宋体" w:eastAsia="仿宋" w:hAnsi="宋体" w:cs="仿宋" w:hint="eastAsia"/>
          <w:spacing w:val="0"/>
          <w:sz w:val="32"/>
          <w:szCs w:val="32"/>
        </w:rPr>
        <w:t>0</w:t>
      </w:r>
      <w:r w:rsidR="000D0D2D">
        <w:rPr>
          <w:rFonts w:ascii="宋体" w:eastAsia="仿宋" w:hAnsi="宋体" w:cs="仿宋" w:hint="eastAsia"/>
          <w:spacing w:val="0"/>
          <w:sz w:val="32"/>
          <w:szCs w:val="32"/>
        </w:rPr>
        <w:t>万元，减少</w:t>
      </w:r>
      <w:r w:rsidR="000D0D2D">
        <w:rPr>
          <w:rFonts w:ascii="宋体" w:eastAsia="仿宋" w:hAnsi="宋体" w:cs="仿宋" w:hint="eastAsia"/>
          <w:spacing w:val="0"/>
          <w:sz w:val="32"/>
          <w:szCs w:val="32"/>
        </w:rPr>
        <w:t>9%</w:t>
      </w:r>
      <w:r w:rsidR="000D0D2D">
        <w:rPr>
          <w:rFonts w:ascii="宋体" w:eastAsia="仿宋" w:hAnsi="宋体" w:cs="仿宋" w:hint="eastAsia"/>
          <w:spacing w:val="0"/>
          <w:sz w:val="32"/>
          <w:szCs w:val="32"/>
        </w:rPr>
        <w:t>，减少原因主要是</w:t>
      </w:r>
      <w:r w:rsidR="000D0D2D">
        <w:rPr>
          <w:rFonts w:ascii="宋体" w:eastAsia="仿宋" w:hAnsi="宋体" w:cs="仿宋" w:hint="eastAsia"/>
          <w:spacing w:val="0"/>
          <w:sz w:val="32"/>
          <w:szCs w:val="32"/>
          <w:lang w:val="en-US"/>
        </w:rPr>
        <w:t>大学生村官数量减少</w:t>
      </w:r>
      <w:r w:rsidR="000D0D2D">
        <w:rPr>
          <w:rFonts w:ascii="宋体" w:eastAsia="仿宋" w:hAnsi="宋体" w:cs="仿宋" w:hint="eastAsia"/>
          <w:spacing w:val="0"/>
          <w:sz w:val="32"/>
          <w:szCs w:val="32"/>
        </w:rPr>
        <w:t>。其中：“行政单位医疗”预算</w:t>
      </w:r>
      <w:r w:rsidR="000D0D2D">
        <w:rPr>
          <w:rFonts w:ascii="宋体" w:eastAsia="仿宋" w:hAnsi="宋体" w:cs="仿宋"/>
          <w:spacing w:val="0"/>
          <w:sz w:val="32"/>
          <w:szCs w:val="32"/>
          <w:lang w:val="en-US" w:bidi="en-US"/>
        </w:rPr>
        <w:t>5</w:t>
      </w:r>
      <w:r w:rsidR="000D0D2D">
        <w:rPr>
          <w:rFonts w:ascii="宋体" w:eastAsia="仿宋" w:hAnsi="宋体" w:cs="仿宋" w:hint="eastAsia"/>
          <w:spacing w:val="0"/>
          <w:sz w:val="32"/>
          <w:szCs w:val="32"/>
        </w:rPr>
        <w:t>万元，主要用于医疗卫生与计划生育支出。</w:t>
      </w:r>
    </w:p>
    <w:p w:rsidR="00AD6D91" w:rsidRDefault="00ED2E99" w:rsidP="00ED2E99">
      <w:pPr>
        <w:pStyle w:val="Bodytext20"/>
        <w:shd w:val="clear" w:color="auto" w:fill="auto"/>
        <w:tabs>
          <w:tab w:val="left" w:pos="1107"/>
        </w:tabs>
        <w:spacing w:before="0" w:after="0" w:line="360" w:lineRule="auto"/>
        <w:ind w:firstLineChars="150" w:firstLine="480"/>
        <w:jc w:val="both"/>
        <w:rPr>
          <w:rFonts w:ascii="宋体" w:eastAsia="仿宋" w:hAnsi="宋体" w:cs="仿宋"/>
          <w:spacing w:val="0"/>
          <w:sz w:val="32"/>
          <w:szCs w:val="32"/>
        </w:rPr>
      </w:pPr>
      <w:r>
        <w:rPr>
          <w:rStyle w:val="Bodytext2Bold"/>
          <w:rFonts w:ascii="宋体" w:eastAsia="仿宋" w:hAnsi="宋体" w:cs="仿宋" w:hint="eastAsia"/>
          <w:spacing w:val="0"/>
          <w:sz w:val="32"/>
          <w:szCs w:val="32"/>
        </w:rPr>
        <w:t>6.</w:t>
      </w:r>
      <w:r w:rsidR="000D0D2D">
        <w:rPr>
          <w:rStyle w:val="Bodytext2Bold"/>
          <w:rFonts w:ascii="宋体" w:eastAsia="仿宋" w:hAnsi="宋体" w:cs="仿宋" w:hint="eastAsia"/>
          <w:spacing w:val="0"/>
          <w:sz w:val="32"/>
          <w:szCs w:val="32"/>
        </w:rPr>
        <w:t>住房保障支出</w:t>
      </w:r>
      <w:r w:rsidR="006B0D5B">
        <w:rPr>
          <w:rStyle w:val="Bodytext2Bold"/>
          <w:rFonts w:ascii="宋体" w:eastAsia="仿宋" w:hAnsi="宋体" w:cs="仿宋" w:hint="eastAsia"/>
          <w:spacing w:val="0"/>
          <w:sz w:val="32"/>
          <w:szCs w:val="32"/>
        </w:rPr>
        <w:t>（类）住房保障（款）住房公积金（项）</w:t>
      </w:r>
      <w:r w:rsidR="000D0D2D">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年预算</w:t>
      </w:r>
      <w:r w:rsidR="000D0D2D">
        <w:rPr>
          <w:rFonts w:ascii="宋体" w:eastAsia="仿宋" w:hAnsi="宋体" w:cs="仿宋"/>
          <w:spacing w:val="0"/>
          <w:sz w:val="32"/>
          <w:szCs w:val="32"/>
          <w:lang w:val="en-US" w:bidi="en-US"/>
        </w:rPr>
        <w:t>9.2</w:t>
      </w:r>
      <w:r w:rsidR="00E7524A">
        <w:rPr>
          <w:rFonts w:ascii="宋体" w:eastAsia="仿宋" w:hAnsi="宋体" w:cs="仿宋" w:hint="eastAsia"/>
          <w:spacing w:val="0"/>
          <w:sz w:val="32"/>
          <w:szCs w:val="32"/>
          <w:lang w:val="en-US" w:bidi="en-US"/>
        </w:rPr>
        <w:t>0</w:t>
      </w:r>
      <w:r w:rsidR="000D0D2D">
        <w:rPr>
          <w:rFonts w:ascii="宋体" w:eastAsia="仿宋" w:hAnsi="宋体" w:cs="仿宋" w:hint="eastAsia"/>
          <w:spacing w:val="0"/>
          <w:sz w:val="32"/>
          <w:szCs w:val="32"/>
        </w:rPr>
        <w:t>万元，比</w:t>
      </w:r>
      <w:r w:rsidR="000D0D2D">
        <w:rPr>
          <w:rFonts w:ascii="宋体" w:eastAsia="仿宋" w:hAnsi="宋体" w:cs="仿宋" w:hint="eastAsia"/>
          <w:spacing w:val="0"/>
          <w:sz w:val="32"/>
          <w:szCs w:val="32"/>
        </w:rPr>
        <w:t>2018</w:t>
      </w:r>
      <w:r w:rsidR="000D0D2D">
        <w:rPr>
          <w:rFonts w:ascii="宋体" w:eastAsia="仿宋" w:hAnsi="宋体" w:cs="仿宋" w:hint="eastAsia"/>
          <w:spacing w:val="0"/>
          <w:sz w:val="32"/>
          <w:szCs w:val="32"/>
        </w:rPr>
        <w:t>年预算增加</w:t>
      </w:r>
      <w:r w:rsidR="000D0D2D">
        <w:rPr>
          <w:rFonts w:ascii="宋体" w:eastAsia="仿宋" w:hAnsi="宋体" w:cs="仿宋"/>
          <w:spacing w:val="0"/>
          <w:sz w:val="32"/>
          <w:szCs w:val="32"/>
          <w:lang w:val="en-US" w:bidi="en-US"/>
        </w:rPr>
        <w:t>1.1</w:t>
      </w:r>
      <w:r w:rsidR="00E7524A">
        <w:rPr>
          <w:rFonts w:ascii="宋体" w:eastAsia="仿宋" w:hAnsi="宋体" w:cs="仿宋" w:hint="eastAsia"/>
          <w:spacing w:val="0"/>
          <w:sz w:val="32"/>
          <w:szCs w:val="32"/>
          <w:lang w:val="en-US" w:bidi="en-US"/>
        </w:rPr>
        <w:t>0</w:t>
      </w:r>
      <w:r w:rsidR="000D0D2D">
        <w:rPr>
          <w:rFonts w:ascii="宋体" w:eastAsia="仿宋" w:hAnsi="宋体" w:cs="仿宋" w:hint="eastAsia"/>
          <w:spacing w:val="0"/>
          <w:sz w:val="32"/>
          <w:szCs w:val="32"/>
        </w:rPr>
        <w:t>万元，增长</w:t>
      </w:r>
      <w:r w:rsidR="000D0D2D">
        <w:rPr>
          <w:rFonts w:ascii="宋体" w:eastAsia="仿宋" w:hAnsi="宋体" w:cs="仿宋"/>
          <w:spacing w:val="0"/>
          <w:sz w:val="32"/>
          <w:szCs w:val="32"/>
          <w:lang w:val="en-US" w:bidi="en-US"/>
        </w:rPr>
        <w:t>13</w:t>
      </w:r>
      <w:r w:rsidR="000D0D2D">
        <w:rPr>
          <w:rFonts w:ascii="宋体" w:eastAsia="仿宋" w:hAnsi="宋体" w:cs="仿宋" w:hint="eastAsia"/>
          <w:spacing w:val="0"/>
          <w:sz w:val="32"/>
          <w:szCs w:val="32"/>
        </w:rPr>
        <w:t>%</w:t>
      </w:r>
      <w:r w:rsidR="000D0D2D">
        <w:rPr>
          <w:rFonts w:ascii="宋体" w:eastAsia="仿宋" w:hAnsi="宋体" w:cs="仿宋" w:hint="eastAsia"/>
          <w:spacing w:val="0"/>
          <w:sz w:val="32"/>
          <w:szCs w:val="32"/>
        </w:rPr>
        <w:t>，增长原</w:t>
      </w:r>
      <w:r w:rsidR="000D0D2D">
        <w:rPr>
          <w:rFonts w:ascii="宋体" w:eastAsia="仿宋" w:hAnsi="宋体" w:cs="仿宋" w:hint="eastAsia"/>
          <w:spacing w:val="0"/>
          <w:sz w:val="32"/>
          <w:szCs w:val="32"/>
        </w:rPr>
        <w:lastRenderedPageBreak/>
        <w:t>因主要是人员工资调整。其中：“住房公积金”预算</w:t>
      </w:r>
      <w:r w:rsidR="000D0D2D">
        <w:rPr>
          <w:rFonts w:ascii="宋体" w:eastAsia="仿宋" w:hAnsi="宋体" w:cs="仿宋"/>
          <w:spacing w:val="0"/>
          <w:sz w:val="32"/>
          <w:szCs w:val="32"/>
          <w:lang w:val="en-US" w:bidi="en-US"/>
        </w:rPr>
        <w:t>9.2</w:t>
      </w:r>
      <w:r w:rsidR="00E7524A">
        <w:rPr>
          <w:rFonts w:ascii="宋体" w:eastAsia="仿宋" w:hAnsi="宋体" w:cs="仿宋" w:hint="eastAsia"/>
          <w:spacing w:val="0"/>
          <w:sz w:val="32"/>
          <w:szCs w:val="32"/>
          <w:lang w:val="en-US" w:bidi="en-US"/>
        </w:rPr>
        <w:t>0</w:t>
      </w:r>
      <w:r w:rsidR="000D0D2D">
        <w:rPr>
          <w:rFonts w:ascii="宋体" w:eastAsia="仿宋" w:hAnsi="宋体" w:cs="仿宋" w:hint="eastAsia"/>
          <w:spacing w:val="0"/>
          <w:sz w:val="32"/>
          <w:szCs w:val="32"/>
        </w:rPr>
        <w:t>万元，主要用于</w:t>
      </w:r>
      <w:r w:rsidR="00F17CED">
        <w:rPr>
          <w:rFonts w:ascii="宋体" w:eastAsia="仿宋" w:hAnsi="宋体" w:cs="仿宋" w:hint="eastAsia"/>
          <w:spacing w:val="0"/>
          <w:sz w:val="32"/>
          <w:szCs w:val="32"/>
        </w:rPr>
        <w:t>住房公积金支出</w:t>
      </w:r>
      <w:r w:rsidR="000D0D2D">
        <w:rPr>
          <w:rFonts w:ascii="宋体" w:eastAsia="仿宋" w:hAnsi="宋体" w:cs="仿宋" w:hint="eastAsia"/>
          <w:spacing w:val="0"/>
          <w:sz w:val="32"/>
          <w:szCs w:val="32"/>
        </w:rPr>
        <w:t>。</w:t>
      </w:r>
    </w:p>
    <w:p w:rsidR="00AD6D91" w:rsidRDefault="000D0D2D" w:rsidP="00A17DCF">
      <w:pPr>
        <w:pStyle w:val="Bodytext50"/>
        <w:shd w:val="clear" w:color="auto" w:fill="auto"/>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三、关于</w:t>
      </w:r>
      <w:r>
        <w:rPr>
          <w:rFonts w:ascii="宋体" w:eastAsia="仿宋" w:hAnsi="宋体" w:cs="仿宋" w:hint="eastAsia"/>
          <w:spacing w:val="0"/>
          <w:sz w:val="32"/>
          <w:szCs w:val="32"/>
        </w:rPr>
        <w:t>2019</w:t>
      </w:r>
      <w:r>
        <w:rPr>
          <w:rFonts w:ascii="宋体" w:eastAsia="仿宋" w:hAnsi="宋体" w:cs="仿宋" w:hint="eastAsia"/>
          <w:spacing w:val="0"/>
          <w:sz w:val="32"/>
          <w:szCs w:val="32"/>
        </w:rPr>
        <w:t>年一般公共预算基本支出情况说明</w:t>
      </w:r>
    </w:p>
    <w:p w:rsidR="00AD6D91" w:rsidRDefault="000D0D2D">
      <w:pPr>
        <w:pStyle w:val="Bodytext20"/>
        <w:shd w:val="clear" w:color="auto" w:fill="auto"/>
        <w:spacing w:before="0" w:after="0" w:line="360" w:lineRule="auto"/>
        <w:ind w:firstLineChars="200" w:firstLine="640"/>
        <w:rPr>
          <w:rFonts w:ascii="宋体" w:eastAsia="仿宋" w:hAnsi="宋体" w:cs="仿宋"/>
          <w:spacing w:val="0"/>
          <w:sz w:val="32"/>
          <w:szCs w:val="32"/>
        </w:rPr>
      </w:pPr>
      <w:r>
        <w:rPr>
          <w:rFonts w:ascii="宋体" w:eastAsia="仿宋" w:hAnsi="宋体" w:cs="仿宋" w:hint="eastAsia"/>
          <w:spacing w:val="0"/>
          <w:sz w:val="32"/>
          <w:szCs w:val="32"/>
        </w:rPr>
        <w:t>县委组织部</w:t>
      </w:r>
      <w:r>
        <w:rPr>
          <w:rFonts w:ascii="宋体" w:eastAsia="仿宋" w:hAnsi="宋体" w:cs="仿宋" w:hint="eastAsia"/>
          <w:spacing w:val="0"/>
          <w:sz w:val="32"/>
          <w:szCs w:val="32"/>
        </w:rPr>
        <w:t>2019</w:t>
      </w:r>
      <w:r>
        <w:rPr>
          <w:rFonts w:ascii="宋体" w:eastAsia="仿宋" w:hAnsi="宋体" w:cs="仿宋" w:hint="eastAsia"/>
          <w:spacing w:val="0"/>
          <w:sz w:val="32"/>
          <w:szCs w:val="32"/>
        </w:rPr>
        <w:t>年一般公共预算基本支出</w:t>
      </w:r>
      <w:r>
        <w:rPr>
          <w:rFonts w:ascii="宋体" w:eastAsia="仿宋" w:hAnsi="宋体" w:cs="仿宋"/>
          <w:spacing w:val="0"/>
          <w:sz w:val="32"/>
          <w:szCs w:val="32"/>
          <w:lang w:val="en-US" w:bidi="en-US"/>
        </w:rPr>
        <w:t>143</w:t>
      </w:r>
      <w:r w:rsidR="00E7524A">
        <w:rPr>
          <w:rFonts w:ascii="宋体" w:eastAsia="仿宋" w:hAnsi="宋体" w:cs="仿宋" w:hint="eastAsia"/>
          <w:spacing w:val="0"/>
          <w:sz w:val="32"/>
          <w:szCs w:val="32"/>
          <w:lang w:val="en-US" w:bidi="en-US"/>
        </w:rPr>
        <w:t>.00</w:t>
      </w:r>
      <w:r>
        <w:rPr>
          <w:rFonts w:ascii="宋体" w:eastAsia="仿宋" w:hAnsi="宋体" w:cs="仿宋" w:hint="eastAsia"/>
          <w:spacing w:val="0"/>
          <w:sz w:val="32"/>
          <w:szCs w:val="32"/>
        </w:rPr>
        <w:t>万元，其中：</w:t>
      </w:r>
    </w:p>
    <w:p w:rsidR="00AD6D91" w:rsidRDefault="000D0D2D">
      <w:pPr>
        <w:pStyle w:val="Bodytext20"/>
        <w:shd w:val="clear" w:color="auto" w:fill="auto"/>
        <w:spacing w:before="0" w:after="0" w:line="360" w:lineRule="auto"/>
        <w:ind w:firstLineChars="200" w:firstLine="640"/>
        <w:rPr>
          <w:rFonts w:ascii="宋体" w:eastAsia="仿宋" w:hAnsi="宋体" w:cs="仿宋"/>
          <w:spacing w:val="0"/>
          <w:sz w:val="32"/>
          <w:szCs w:val="32"/>
        </w:rPr>
      </w:pPr>
      <w:r>
        <w:rPr>
          <w:rFonts w:ascii="宋体" w:eastAsia="仿宋" w:hAnsi="宋体" w:cs="仿宋" w:hint="eastAsia"/>
          <w:spacing w:val="0"/>
          <w:sz w:val="32"/>
          <w:szCs w:val="32"/>
        </w:rPr>
        <w:t>工资福利支出</w:t>
      </w:r>
      <w:r w:rsidR="006E3E3A">
        <w:rPr>
          <w:rFonts w:ascii="宋体" w:eastAsia="仿宋" w:hAnsi="宋体" w:cs="仿宋"/>
          <w:spacing w:val="0"/>
          <w:sz w:val="32"/>
          <w:szCs w:val="32"/>
          <w:lang w:val="en-US" w:bidi="en-US"/>
        </w:rPr>
        <w:t>1</w:t>
      </w:r>
      <w:r w:rsidR="006E3E3A">
        <w:rPr>
          <w:rFonts w:ascii="宋体" w:eastAsia="仿宋" w:hAnsi="宋体" w:cs="仿宋" w:hint="eastAsia"/>
          <w:spacing w:val="0"/>
          <w:sz w:val="32"/>
          <w:szCs w:val="32"/>
          <w:lang w:val="en-US" w:bidi="en-US"/>
        </w:rPr>
        <w:t>12</w:t>
      </w:r>
      <w:r>
        <w:rPr>
          <w:rFonts w:ascii="宋体" w:eastAsia="仿宋" w:hAnsi="宋体" w:cs="仿宋"/>
          <w:spacing w:val="0"/>
          <w:sz w:val="32"/>
          <w:szCs w:val="32"/>
          <w:lang w:val="en-US" w:bidi="en-US"/>
        </w:rPr>
        <w:t>.4</w:t>
      </w:r>
      <w:r w:rsidR="00E7524A">
        <w:rPr>
          <w:rFonts w:ascii="宋体" w:eastAsia="仿宋" w:hAnsi="宋体" w:cs="仿宋" w:hint="eastAsia"/>
          <w:spacing w:val="0"/>
          <w:sz w:val="32"/>
          <w:szCs w:val="32"/>
          <w:lang w:val="en-US" w:bidi="en-US"/>
        </w:rPr>
        <w:t>0</w:t>
      </w:r>
      <w:r>
        <w:rPr>
          <w:rFonts w:ascii="宋体" w:eastAsia="仿宋" w:hAnsi="宋体" w:cs="仿宋" w:hint="eastAsia"/>
          <w:spacing w:val="0"/>
          <w:sz w:val="32"/>
          <w:szCs w:val="32"/>
        </w:rPr>
        <w:t>万元，主要包括：基本工资</w:t>
      </w:r>
      <w:r>
        <w:rPr>
          <w:rFonts w:ascii="宋体" w:eastAsia="仿宋" w:hAnsi="宋体" w:cs="仿宋" w:hint="eastAsia"/>
          <w:spacing w:val="0"/>
          <w:sz w:val="32"/>
          <w:szCs w:val="32"/>
          <w:lang w:val="en-US"/>
        </w:rPr>
        <w:t>46.3</w:t>
      </w:r>
      <w:r w:rsidR="00E7524A">
        <w:rPr>
          <w:rFonts w:ascii="宋体" w:eastAsia="仿宋" w:hAnsi="宋体" w:cs="仿宋" w:hint="eastAsia"/>
          <w:spacing w:val="0"/>
          <w:sz w:val="32"/>
          <w:szCs w:val="32"/>
          <w:lang w:val="en-US"/>
        </w:rPr>
        <w:t>0</w:t>
      </w:r>
      <w:r>
        <w:rPr>
          <w:rFonts w:ascii="宋体" w:eastAsia="仿宋" w:hAnsi="宋体" w:cs="仿宋" w:hint="eastAsia"/>
          <w:spacing w:val="0"/>
          <w:sz w:val="32"/>
          <w:szCs w:val="32"/>
          <w:lang w:val="en-US"/>
        </w:rPr>
        <w:t>万元</w:t>
      </w:r>
      <w:r>
        <w:rPr>
          <w:rFonts w:ascii="宋体" w:eastAsia="仿宋" w:hAnsi="宋体" w:cs="仿宋" w:hint="eastAsia"/>
          <w:spacing w:val="0"/>
          <w:sz w:val="32"/>
          <w:szCs w:val="32"/>
        </w:rPr>
        <w:t>津贴补贴</w:t>
      </w:r>
      <w:r>
        <w:rPr>
          <w:rFonts w:ascii="宋体" w:eastAsia="仿宋" w:hAnsi="宋体" w:cs="仿宋" w:hint="eastAsia"/>
          <w:spacing w:val="0"/>
          <w:sz w:val="32"/>
          <w:szCs w:val="32"/>
          <w:lang w:val="en-US"/>
        </w:rPr>
        <w:t>30.3</w:t>
      </w:r>
      <w:r w:rsidR="00E7524A">
        <w:rPr>
          <w:rFonts w:ascii="宋体" w:eastAsia="仿宋" w:hAnsi="宋体" w:cs="仿宋" w:hint="eastAsia"/>
          <w:spacing w:val="0"/>
          <w:sz w:val="32"/>
          <w:szCs w:val="32"/>
          <w:lang w:val="en-US"/>
        </w:rPr>
        <w:t>0</w:t>
      </w:r>
      <w:r>
        <w:rPr>
          <w:rFonts w:ascii="宋体" w:eastAsia="仿宋" w:hAnsi="宋体" w:cs="仿宋" w:hint="eastAsia"/>
          <w:spacing w:val="0"/>
          <w:sz w:val="32"/>
          <w:szCs w:val="32"/>
          <w:lang w:val="en-US"/>
        </w:rPr>
        <w:t>万元</w:t>
      </w:r>
      <w:r>
        <w:rPr>
          <w:rFonts w:ascii="宋体" w:eastAsia="仿宋" w:hAnsi="宋体" w:cs="仿宋" w:hint="eastAsia"/>
          <w:spacing w:val="0"/>
          <w:sz w:val="32"/>
          <w:szCs w:val="32"/>
        </w:rPr>
        <w:t>、奖金</w:t>
      </w:r>
      <w:r>
        <w:rPr>
          <w:rFonts w:ascii="宋体" w:eastAsia="仿宋" w:hAnsi="宋体" w:cs="仿宋" w:hint="eastAsia"/>
          <w:spacing w:val="0"/>
          <w:sz w:val="32"/>
          <w:szCs w:val="32"/>
          <w:lang w:val="en-US"/>
        </w:rPr>
        <w:t>6.4</w:t>
      </w:r>
      <w:r w:rsidR="00E7524A">
        <w:rPr>
          <w:rFonts w:ascii="宋体" w:eastAsia="仿宋" w:hAnsi="宋体" w:cs="仿宋" w:hint="eastAsia"/>
          <w:spacing w:val="0"/>
          <w:sz w:val="32"/>
          <w:szCs w:val="32"/>
          <w:lang w:val="en-US"/>
        </w:rPr>
        <w:t>0</w:t>
      </w:r>
      <w:r>
        <w:rPr>
          <w:rFonts w:ascii="宋体" w:eastAsia="仿宋" w:hAnsi="宋体" w:cs="仿宋" w:hint="eastAsia"/>
          <w:spacing w:val="0"/>
          <w:sz w:val="32"/>
          <w:szCs w:val="32"/>
          <w:lang w:val="en-US"/>
        </w:rPr>
        <w:t>万元</w:t>
      </w:r>
      <w:r>
        <w:rPr>
          <w:rFonts w:ascii="宋体" w:eastAsia="仿宋" w:hAnsi="宋体" w:cs="仿宋" w:hint="eastAsia"/>
          <w:spacing w:val="0"/>
          <w:sz w:val="32"/>
          <w:szCs w:val="32"/>
        </w:rPr>
        <w:t>、机关事业单位基本养老保险缴费</w:t>
      </w:r>
      <w:r>
        <w:rPr>
          <w:rFonts w:ascii="宋体" w:eastAsia="仿宋" w:hAnsi="宋体" w:cs="仿宋" w:hint="eastAsia"/>
          <w:spacing w:val="0"/>
          <w:sz w:val="32"/>
          <w:szCs w:val="32"/>
          <w:lang w:val="en-US"/>
        </w:rPr>
        <w:t>15.3</w:t>
      </w:r>
      <w:r w:rsidR="00E7524A">
        <w:rPr>
          <w:rFonts w:ascii="宋体" w:eastAsia="仿宋" w:hAnsi="宋体" w:cs="仿宋" w:hint="eastAsia"/>
          <w:spacing w:val="0"/>
          <w:sz w:val="32"/>
          <w:szCs w:val="32"/>
          <w:lang w:val="en-US"/>
        </w:rPr>
        <w:t>0</w:t>
      </w:r>
      <w:r>
        <w:rPr>
          <w:rFonts w:ascii="宋体" w:eastAsia="仿宋" w:hAnsi="宋体" w:cs="仿宋" w:hint="eastAsia"/>
          <w:spacing w:val="0"/>
          <w:sz w:val="32"/>
          <w:szCs w:val="32"/>
          <w:lang w:val="en-US"/>
        </w:rPr>
        <w:t>万元</w:t>
      </w:r>
      <w:r>
        <w:rPr>
          <w:rFonts w:ascii="宋体" w:eastAsia="仿宋" w:hAnsi="宋体" w:cs="仿宋" w:hint="eastAsia"/>
          <w:spacing w:val="0"/>
          <w:sz w:val="32"/>
          <w:szCs w:val="32"/>
        </w:rPr>
        <w:t>、城镇职工基本医疗保险缴费</w:t>
      </w:r>
      <w:r>
        <w:rPr>
          <w:rFonts w:ascii="宋体" w:eastAsia="仿宋" w:hAnsi="宋体" w:cs="仿宋" w:hint="eastAsia"/>
          <w:spacing w:val="0"/>
          <w:sz w:val="32"/>
          <w:szCs w:val="32"/>
          <w:lang w:val="en-US"/>
        </w:rPr>
        <w:t>5</w:t>
      </w:r>
      <w:r w:rsidR="00E7524A">
        <w:rPr>
          <w:rFonts w:ascii="宋体" w:eastAsia="仿宋" w:hAnsi="宋体" w:cs="仿宋" w:hint="eastAsia"/>
          <w:spacing w:val="0"/>
          <w:sz w:val="32"/>
          <w:szCs w:val="32"/>
          <w:lang w:val="en-US"/>
        </w:rPr>
        <w:t>.00</w:t>
      </w:r>
      <w:r>
        <w:rPr>
          <w:rFonts w:ascii="宋体" w:eastAsia="仿宋" w:hAnsi="宋体" w:cs="仿宋" w:hint="eastAsia"/>
          <w:spacing w:val="0"/>
          <w:sz w:val="32"/>
          <w:szCs w:val="32"/>
          <w:lang w:val="en-US"/>
        </w:rPr>
        <w:t>万元</w:t>
      </w:r>
      <w:r w:rsidR="000B2EAD">
        <w:rPr>
          <w:rFonts w:ascii="宋体" w:eastAsia="仿宋" w:hAnsi="宋体" w:cs="仿宋" w:hint="eastAsia"/>
          <w:spacing w:val="0"/>
          <w:sz w:val="32"/>
          <w:szCs w:val="32"/>
          <w:lang w:val="en-US"/>
        </w:rPr>
        <w:t>、住房公积金</w:t>
      </w:r>
      <w:r w:rsidR="000B2EAD">
        <w:rPr>
          <w:rFonts w:ascii="宋体" w:eastAsia="仿宋" w:hAnsi="宋体" w:cs="仿宋" w:hint="eastAsia"/>
          <w:spacing w:val="0"/>
          <w:sz w:val="32"/>
          <w:szCs w:val="32"/>
          <w:lang w:val="en-US"/>
        </w:rPr>
        <w:t>9.20</w:t>
      </w:r>
      <w:r w:rsidR="000B2EAD">
        <w:rPr>
          <w:rFonts w:ascii="宋体" w:eastAsia="仿宋" w:hAnsi="宋体" w:cs="仿宋" w:hint="eastAsia"/>
          <w:spacing w:val="0"/>
          <w:sz w:val="32"/>
          <w:szCs w:val="32"/>
          <w:lang w:val="en-US"/>
        </w:rPr>
        <w:t>万元</w:t>
      </w:r>
      <w:r>
        <w:rPr>
          <w:rFonts w:ascii="宋体" w:eastAsia="仿宋" w:hAnsi="宋体" w:cs="仿宋" w:hint="eastAsia"/>
          <w:spacing w:val="0"/>
          <w:sz w:val="32"/>
          <w:szCs w:val="32"/>
        </w:rPr>
        <w:t>。</w:t>
      </w:r>
    </w:p>
    <w:p w:rsidR="00AD6D91" w:rsidRDefault="000D0D2D">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商品和服务支出</w:t>
      </w:r>
      <w:r>
        <w:rPr>
          <w:rFonts w:ascii="宋体" w:eastAsia="仿宋" w:hAnsi="宋体" w:cs="仿宋"/>
          <w:spacing w:val="0"/>
          <w:sz w:val="32"/>
          <w:szCs w:val="32"/>
          <w:lang w:val="en-US" w:bidi="en-US"/>
        </w:rPr>
        <w:t>30.</w:t>
      </w:r>
      <w:r>
        <w:rPr>
          <w:rFonts w:ascii="宋体" w:eastAsia="仿宋" w:hAnsi="宋体" w:cs="仿宋" w:hint="eastAsia"/>
          <w:spacing w:val="0"/>
          <w:sz w:val="32"/>
          <w:szCs w:val="32"/>
          <w:lang w:val="en-US" w:bidi="en-US"/>
        </w:rPr>
        <w:t>6</w:t>
      </w:r>
      <w:r w:rsidR="00E7524A">
        <w:rPr>
          <w:rFonts w:ascii="宋体" w:eastAsia="仿宋" w:hAnsi="宋体" w:cs="仿宋" w:hint="eastAsia"/>
          <w:spacing w:val="0"/>
          <w:sz w:val="32"/>
          <w:szCs w:val="32"/>
          <w:lang w:val="en-US" w:bidi="en-US"/>
        </w:rPr>
        <w:t>0</w:t>
      </w:r>
      <w:r>
        <w:rPr>
          <w:rFonts w:ascii="宋体" w:eastAsia="仿宋" w:hAnsi="宋体" w:cs="仿宋" w:hint="eastAsia"/>
          <w:spacing w:val="0"/>
          <w:sz w:val="32"/>
          <w:szCs w:val="32"/>
        </w:rPr>
        <w:t>万元，主要包括：办公费</w:t>
      </w:r>
      <w:r w:rsidR="00E7524A">
        <w:rPr>
          <w:rFonts w:ascii="宋体" w:eastAsia="仿宋" w:hAnsi="宋体" w:cs="仿宋" w:hint="eastAsia"/>
          <w:spacing w:val="0"/>
          <w:sz w:val="32"/>
          <w:szCs w:val="32"/>
        </w:rPr>
        <w:t>5.00</w:t>
      </w:r>
      <w:r w:rsidR="00E7524A">
        <w:rPr>
          <w:rFonts w:ascii="宋体" w:eastAsia="仿宋" w:hAnsi="宋体" w:cs="仿宋" w:hint="eastAsia"/>
          <w:spacing w:val="0"/>
          <w:sz w:val="32"/>
          <w:szCs w:val="32"/>
        </w:rPr>
        <w:t>万元</w:t>
      </w:r>
      <w:r>
        <w:rPr>
          <w:rFonts w:ascii="宋体" w:eastAsia="仿宋" w:hAnsi="宋体" w:cs="仿宋" w:hint="eastAsia"/>
          <w:spacing w:val="0"/>
          <w:sz w:val="32"/>
          <w:szCs w:val="32"/>
        </w:rPr>
        <w:t>、</w:t>
      </w:r>
      <w:r w:rsidR="00E7524A">
        <w:rPr>
          <w:rFonts w:ascii="宋体" w:eastAsia="仿宋" w:hAnsi="宋体" w:cs="仿宋" w:hint="eastAsia"/>
          <w:spacing w:val="0"/>
          <w:sz w:val="32"/>
          <w:szCs w:val="32"/>
        </w:rPr>
        <w:t>水费</w:t>
      </w:r>
      <w:r w:rsidR="00E7524A">
        <w:rPr>
          <w:rFonts w:ascii="宋体" w:eastAsia="仿宋" w:hAnsi="宋体" w:cs="仿宋" w:hint="eastAsia"/>
          <w:spacing w:val="0"/>
          <w:sz w:val="32"/>
          <w:szCs w:val="32"/>
        </w:rPr>
        <w:t>0.20</w:t>
      </w:r>
      <w:r w:rsidR="00E7524A">
        <w:rPr>
          <w:rFonts w:ascii="宋体" w:eastAsia="仿宋" w:hAnsi="宋体" w:cs="仿宋" w:hint="eastAsia"/>
          <w:spacing w:val="0"/>
          <w:sz w:val="32"/>
          <w:szCs w:val="32"/>
        </w:rPr>
        <w:t>万元、电费</w:t>
      </w:r>
      <w:r w:rsidR="00E7524A">
        <w:rPr>
          <w:rFonts w:ascii="宋体" w:eastAsia="仿宋" w:hAnsi="宋体" w:cs="仿宋" w:hint="eastAsia"/>
          <w:spacing w:val="0"/>
          <w:sz w:val="32"/>
          <w:szCs w:val="32"/>
        </w:rPr>
        <w:t>0.60</w:t>
      </w:r>
      <w:r w:rsidR="00E7524A">
        <w:rPr>
          <w:rFonts w:ascii="宋体" w:eastAsia="仿宋" w:hAnsi="宋体" w:cs="仿宋" w:hint="eastAsia"/>
          <w:spacing w:val="0"/>
          <w:sz w:val="32"/>
          <w:szCs w:val="32"/>
        </w:rPr>
        <w:t>万元、</w:t>
      </w:r>
      <w:r>
        <w:rPr>
          <w:rFonts w:ascii="宋体" w:eastAsia="仿宋" w:hAnsi="宋体" w:cs="仿宋" w:hint="eastAsia"/>
          <w:spacing w:val="0"/>
          <w:sz w:val="32"/>
          <w:szCs w:val="32"/>
        </w:rPr>
        <w:t>邮电费</w:t>
      </w:r>
      <w:r w:rsidR="00E7524A">
        <w:rPr>
          <w:rFonts w:ascii="宋体" w:eastAsia="仿宋" w:hAnsi="宋体" w:cs="仿宋" w:hint="eastAsia"/>
          <w:spacing w:val="0"/>
          <w:sz w:val="32"/>
          <w:szCs w:val="32"/>
        </w:rPr>
        <w:t>0.80</w:t>
      </w:r>
      <w:r w:rsidR="00E7524A">
        <w:rPr>
          <w:rFonts w:ascii="宋体" w:eastAsia="仿宋" w:hAnsi="宋体" w:cs="仿宋" w:hint="eastAsia"/>
          <w:spacing w:val="0"/>
          <w:sz w:val="32"/>
          <w:szCs w:val="32"/>
        </w:rPr>
        <w:t>万元</w:t>
      </w:r>
      <w:r>
        <w:rPr>
          <w:rFonts w:ascii="宋体" w:eastAsia="仿宋" w:hAnsi="宋体" w:cs="仿宋" w:hint="eastAsia"/>
          <w:spacing w:val="0"/>
          <w:sz w:val="32"/>
          <w:szCs w:val="32"/>
        </w:rPr>
        <w:t>、差旅费</w:t>
      </w:r>
      <w:r w:rsidR="00E7524A">
        <w:rPr>
          <w:rFonts w:ascii="宋体" w:eastAsia="仿宋" w:hAnsi="宋体" w:cs="仿宋" w:hint="eastAsia"/>
          <w:spacing w:val="0"/>
          <w:sz w:val="32"/>
          <w:szCs w:val="32"/>
        </w:rPr>
        <w:t>2.00</w:t>
      </w:r>
      <w:r w:rsidR="00E7524A">
        <w:rPr>
          <w:rFonts w:ascii="宋体" w:eastAsia="仿宋" w:hAnsi="宋体" w:cs="仿宋" w:hint="eastAsia"/>
          <w:spacing w:val="0"/>
          <w:sz w:val="32"/>
          <w:szCs w:val="32"/>
        </w:rPr>
        <w:t>万元</w:t>
      </w:r>
      <w:r>
        <w:rPr>
          <w:rFonts w:ascii="宋体" w:eastAsia="仿宋" w:hAnsi="宋体" w:cs="仿宋" w:hint="eastAsia"/>
          <w:spacing w:val="0"/>
          <w:sz w:val="32"/>
          <w:szCs w:val="32"/>
        </w:rPr>
        <w:t>、</w:t>
      </w:r>
      <w:r w:rsidR="00E7524A">
        <w:rPr>
          <w:rFonts w:ascii="宋体" w:eastAsia="仿宋" w:hAnsi="宋体" w:cs="仿宋" w:hint="eastAsia"/>
          <w:spacing w:val="0"/>
          <w:sz w:val="32"/>
          <w:szCs w:val="32"/>
        </w:rPr>
        <w:t>会议费</w:t>
      </w:r>
      <w:r w:rsidR="00E7524A">
        <w:rPr>
          <w:rFonts w:ascii="宋体" w:eastAsia="仿宋" w:hAnsi="宋体" w:cs="仿宋" w:hint="eastAsia"/>
          <w:spacing w:val="0"/>
          <w:sz w:val="32"/>
          <w:szCs w:val="32"/>
        </w:rPr>
        <w:t>1.00</w:t>
      </w:r>
      <w:r w:rsidR="00E7524A">
        <w:rPr>
          <w:rFonts w:ascii="宋体" w:eastAsia="仿宋" w:hAnsi="宋体" w:cs="仿宋" w:hint="eastAsia"/>
          <w:spacing w:val="0"/>
          <w:sz w:val="32"/>
          <w:szCs w:val="32"/>
        </w:rPr>
        <w:t>万元、</w:t>
      </w:r>
      <w:r>
        <w:rPr>
          <w:rFonts w:ascii="宋体" w:eastAsia="仿宋" w:hAnsi="宋体" w:cs="仿宋" w:hint="eastAsia"/>
          <w:spacing w:val="0"/>
          <w:sz w:val="32"/>
          <w:szCs w:val="32"/>
        </w:rPr>
        <w:t>培训费</w:t>
      </w:r>
      <w:r w:rsidR="00E7524A">
        <w:rPr>
          <w:rFonts w:ascii="宋体" w:eastAsia="仿宋" w:hAnsi="宋体" w:cs="仿宋" w:hint="eastAsia"/>
          <w:spacing w:val="0"/>
          <w:sz w:val="32"/>
          <w:szCs w:val="32"/>
        </w:rPr>
        <w:t>3.00</w:t>
      </w:r>
      <w:r w:rsidR="00E7524A">
        <w:rPr>
          <w:rFonts w:ascii="宋体" w:eastAsia="仿宋" w:hAnsi="宋体" w:cs="仿宋" w:hint="eastAsia"/>
          <w:spacing w:val="0"/>
          <w:sz w:val="32"/>
          <w:szCs w:val="32"/>
        </w:rPr>
        <w:t>万元</w:t>
      </w:r>
      <w:r>
        <w:rPr>
          <w:rFonts w:ascii="宋体" w:eastAsia="仿宋" w:hAnsi="宋体" w:cs="仿宋" w:hint="eastAsia"/>
          <w:spacing w:val="0"/>
          <w:sz w:val="32"/>
          <w:szCs w:val="32"/>
        </w:rPr>
        <w:t>、</w:t>
      </w:r>
      <w:r w:rsidR="00E7524A">
        <w:rPr>
          <w:rFonts w:ascii="宋体" w:eastAsia="仿宋" w:hAnsi="宋体" w:cs="仿宋" w:hint="eastAsia"/>
          <w:spacing w:val="0"/>
          <w:sz w:val="32"/>
          <w:szCs w:val="32"/>
        </w:rPr>
        <w:t>公务接待</w:t>
      </w:r>
      <w:r w:rsidR="00E7524A">
        <w:rPr>
          <w:rFonts w:ascii="宋体" w:eastAsia="仿宋" w:hAnsi="宋体" w:cs="仿宋" w:hint="eastAsia"/>
          <w:spacing w:val="0"/>
          <w:sz w:val="32"/>
          <w:szCs w:val="32"/>
        </w:rPr>
        <w:t>9.00</w:t>
      </w:r>
      <w:r w:rsidR="00E7524A">
        <w:rPr>
          <w:rFonts w:ascii="宋体" w:eastAsia="仿宋" w:hAnsi="宋体" w:cs="仿宋" w:hint="eastAsia"/>
          <w:spacing w:val="0"/>
          <w:sz w:val="32"/>
          <w:szCs w:val="32"/>
        </w:rPr>
        <w:t>万元，</w:t>
      </w:r>
      <w:r>
        <w:rPr>
          <w:rFonts w:ascii="宋体" w:eastAsia="仿宋" w:hAnsi="宋体" w:cs="仿宋" w:hint="eastAsia"/>
          <w:spacing w:val="0"/>
          <w:sz w:val="32"/>
          <w:szCs w:val="32"/>
        </w:rPr>
        <w:t>工会经费</w:t>
      </w:r>
      <w:r w:rsidR="00FF339C">
        <w:rPr>
          <w:rFonts w:ascii="宋体" w:eastAsia="仿宋" w:hAnsi="宋体" w:cs="仿宋" w:hint="eastAsia"/>
          <w:spacing w:val="0"/>
          <w:sz w:val="32"/>
          <w:szCs w:val="32"/>
        </w:rPr>
        <w:t>6.00</w:t>
      </w:r>
      <w:r w:rsidR="00FF339C">
        <w:rPr>
          <w:rFonts w:ascii="宋体" w:eastAsia="仿宋" w:hAnsi="宋体" w:cs="仿宋" w:hint="eastAsia"/>
          <w:spacing w:val="0"/>
          <w:sz w:val="32"/>
          <w:szCs w:val="32"/>
        </w:rPr>
        <w:t>万元</w:t>
      </w:r>
      <w:r>
        <w:rPr>
          <w:rFonts w:ascii="宋体" w:eastAsia="仿宋" w:hAnsi="宋体" w:cs="仿宋" w:hint="eastAsia"/>
          <w:spacing w:val="0"/>
          <w:sz w:val="32"/>
          <w:szCs w:val="32"/>
        </w:rPr>
        <w:t>、</w:t>
      </w:r>
      <w:bookmarkStart w:id="0" w:name="_GoBack"/>
      <w:bookmarkEnd w:id="0"/>
      <w:r>
        <w:rPr>
          <w:rFonts w:ascii="宋体" w:eastAsia="仿宋" w:hAnsi="宋体" w:cs="仿宋" w:hint="eastAsia"/>
          <w:spacing w:val="0"/>
          <w:sz w:val="32"/>
          <w:szCs w:val="32"/>
        </w:rPr>
        <w:t>其他商品和服务支出</w:t>
      </w:r>
      <w:r w:rsidR="00FF339C">
        <w:rPr>
          <w:rFonts w:ascii="宋体" w:eastAsia="仿宋" w:hAnsi="宋体" w:cs="仿宋" w:hint="eastAsia"/>
          <w:spacing w:val="0"/>
          <w:sz w:val="32"/>
          <w:szCs w:val="32"/>
        </w:rPr>
        <w:t>3.00</w:t>
      </w:r>
      <w:r w:rsidR="00FF339C">
        <w:rPr>
          <w:rFonts w:ascii="宋体" w:eastAsia="仿宋" w:hAnsi="宋体" w:cs="仿宋" w:hint="eastAsia"/>
          <w:spacing w:val="0"/>
          <w:sz w:val="32"/>
          <w:szCs w:val="32"/>
        </w:rPr>
        <w:t>万元</w:t>
      </w:r>
      <w:r>
        <w:rPr>
          <w:rFonts w:ascii="宋体" w:eastAsia="仿宋" w:hAnsi="宋体" w:cs="仿宋" w:hint="eastAsia"/>
          <w:spacing w:val="0"/>
          <w:sz w:val="32"/>
          <w:szCs w:val="32"/>
        </w:rPr>
        <w:t>。</w:t>
      </w:r>
    </w:p>
    <w:p w:rsidR="00AD6D91" w:rsidRDefault="000D0D2D" w:rsidP="00A17DCF">
      <w:pPr>
        <w:pStyle w:val="Bodytext50"/>
        <w:shd w:val="clear" w:color="auto" w:fill="auto"/>
        <w:tabs>
          <w:tab w:val="left" w:pos="1316"/>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四、</w:t>
      </w:r>
      <w:r>
        <w:rPr>
          <w:rFonts w:ascii="宋体" w:eastAsia="仿宋" w:hAnsi="宋体" w:cs="仿宋" w:hint="eastAsia"/>
          <w:spacing w:val="0"/>
          <w:sz w:val="32"/>
          <w:szCs w:val="32"/>
        </w:rPr>
        <w:tab/>
      </w:r>
      <w:r>
        <w:rPr>
          <w:rFonts w:ascii="宋体" w:eastAsia="仿宋" w:hAnsi="宋体" w:cs="仿宋" w:hint="eastAsia"/>
          <w:spacing w:val="0"/>
          <w:sz w:val="32"/>
          <w:szCs w:val="32"/>
        </w:rPr>
        <w:t>关于</w:t>
      </w:r>
      <w:r>
        <w:rPr>
          <w:rFonts w:ascii="宋体" w:eastAsia="仿宋" w:hAnsi="宋体" w:cs="仿宋" w:hint="eastAsia"/>
          <w:spacing w:val="0"/>
          <w:sz w:val="32"/>
          <w:szCs w:val="32"/>
        </w:rPr>
        <w:t>2019</w:t>
      </w:r>
      <w:r>
        <w:rPr>
          <w:rFonts w:ascii="宋体" w:eastAsia="仿宋" w:hAnsi="宋体" w:cs="仿宋" w:hint="eastAsia"/>
          <w:spacing w:val="0"/>
          <w:sz w:val="32"/>
          <w:szCs w:val="32"/>
        </w:rPr>
        <w:t>年政府性基金预算拨款情况说明</w:t>
      </w:r>
    </w:p>
    <w:p w:rsidR="00AD6D91" w:rsidRDefault="000D0D2D">
      <w:pPr>
        <w:pStyle w:val="Bodytext20"/>
        <w:shd w:val="clear" w:color="auto" w:fill="auto"/>
        <w:spacing w:before="0" w:after="0" w:line="360" w:lineRule="auto"/>
        <w:ind w:firstLineChars="200" w:firstLine="640"/>
        <w:rPr>
          <w:rFonts w:ascii="宋体" w:eastAsia="仿宋" w:hAnsi="宋体" w:cs="仿宋"/>
          <w:spacing w:val="0"/>
          <w:sz w:val="32"/>
          <w:szCs w:val="32"/>
        </w:rPr>
      </w:pPr>
      <w:r>
        <w:rPr>
          <w:rFonts w:ascii="宋体" w:eastAsia="仿宋" w:hAnsi="宋体" w:cs="仿宋" w:hint="eastAsia"/>
          <w:spacing w:val="0"/>
          <w:sz w:val="32"/>
          <w:szCs w:val="32"/>
        </w:rPr>
        <w:t>县委组织部</w:t>
      </w:r>
      <w:r>
        <w:rPr>
          <w:rFonts w:ascii="宋体" w:eastAsia="仿宋" w:hAnsi="宋体" w:cs="仿宋" w:hint="eastAsia"/>
          <w:spacing w:val="0"/>
          <w:sz w:val="32"/>
          <w:szCs w:val="32"/>
        </w:rPr>
        <w:t>2019</w:t>
      </w:r>
      <w:r>
        <w:rPr>
          <w:rFonts w:ascii="宋体" w:eastAsia="仿宋" w:hAnsi="宋体" w:cs="仿宋" w:hint="eastAsia"/>
          <w:spacing w:val="0"/>
          <w:sz w:val="32"/>
          <w:szCs w:val="32"/>
        </w:rPr>
        <w:t>年无政府性基金预算拨款收入。</w:t>
      </w:r>
    </w:p>
    <w:p w:rsidR="00AD6D91" w:rsidRDefault="000D0D2D" w:rsidP="00A17DCF">
      <w:pPr>
        <w:pStyle w:val="Bodytext50"/>
        <w:shd w:val="clear" w:color="auto" w:fill="auto"/>
        <w:tabs>
          <w:tab w:val="left" w:pos="1316"/>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五、</w:t>
      </w:r>
      <w:r>
        <w:rPr>
          <w:rFonts w:ascii="宋体" w:eastAsia="仿宋" w:hAnsi="宋体" w:cs="仿宋" w:hint="eastAsia"/>
          <w:spacing w:val="0"/>
          <w:sz w:val="32"/>
          <w:szCs w:val="32"/>
        </w:rPr>
        <w:tab/>
      </w:r>
      <w:r>
        <w:rPr>
          <w:rFonts w:ascii="宋体" w:eastAsia="仿宋" w:hAnsi="宋体" w:cs="仿宋" w:hint="eastAsia"/>
          <w:spacing w:val="0"/>
          <w:sz w:val="32"/>
          <w:szCs w:val="32"/>
        </w:rPr>
        <w:t>关于</w:t>
      </w:r>
      <w:r>
        <w:rPr>
          <w:rFonts w:ascii="宋体" w:eastAsia="仿宋" w:hAnsi="宋体" w:cs="仿宋" w:hint="eastAsia"/>
          <w:spacing w:val="0"/>
          <w:sz w:val="32"/>
          <w:szCs w:val="32"/>
        </w:rPr>
        <w:t>2019</w:t>
      </w:r>
      <w:r>
        <w:rPr>
          <w:rFonts w:ascii="宋体" w:eastAsia="仿宋" w:hAnsi="宋体" w:cs="仿宋" w:hint="eastAsia"/>
          <w:spacing w:val="0"/>
          <w:sz w:val="32"/>
          <w:szCs w:val="32"/>
        </w:rPr>
        <w:t>年收支预算总体情况说明</w:t>
      </w:r>
    </w:p>
    <w:p w:rsidR="00AD6D91" w:rsidRDefault="000D0D2D">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按照综合预算管理原则，县委组织部所有收入和支出均纳入部门</w:t>
      </w:r>
      <w:r>
        <w:rPr>
          <w:rFonts w:ascii="宋体" w:eastAsia="仿宋" w:hAnsi="宋体" w:cs="仿宋" w:hint="eastAsia"/>
          <w:spacing w:val="0"/>
          <w:sz w:val="32"/>
          <w:szCs w:val="32"/>
        </w:rPr>
        <w:lastRenderedPageBreak/>
        <w:t>预算管理。县委组织部</w:t>
      </w:r>
      <w:r>
        <w:rPr>
          <w:rFonts w:ascii="宋体" w:eastAsia="仿宋" w:hAnsi="宋体" w:cs="仿宋" w:hint="eastAsia"/>
          <w:spacing w:val="0"/>
          <w:sz w:val="32"/>
          <w:szCs w:val="32"/>
        </w:rPr>
        <w:t>2019</w:t>
      </w:r>
      <w:r>
        <w:rPr>
          <w:rFonts w:ascii="宋体" w:eastAsia="仿宋" w:hAnsi="宋体" w:cs="仿宋" w:hint="eastAsia"/>
          <w:spacing w:val="0"/>
          <w:sz w:val="32"/>
          <w:szCs w:val="32"/>
        </w:rPr>
        <w:t>年收支总预算</w:t>
      </w:r>
      <w:r>
        <w:rPr>
          <w:rFonts w:ascii="宋体" w:eastAsia="仿宋" w:hAnsi="宋体" w:cs="仿宋"/>
          <w:spacing w:val="0"/>
          <w:sz w:val="32"/>
          <w:szCs w:val="32"/>
          <w:lang w:val="en-US"/>
        </w:rPr>
        <w:t>281</w:t>
      </w:r>
      <w:r w:rsidR="000C250D">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万元，收入为一般公共预算拨款收入，支出包括：一般公共服务支出</w:t>
      </w:r>
      <w:r w:rsidR="00EC6391">
        <w:rPr>
          <w:rFonts w:ascii="宋体" w:eastAsia="仿宋" w:hAnsi="宋体" w:cs="仿宋" w:hint="eastAsia"/>
          <w:spacing w:val="0"/>
          <w:sz w:val="32"/>
          <w:szCs w:val="32"/>
        </w:rPr>
        <w:t>、</w:t>
      </w:r>
      <w:r>
        <w:rPr>
          <w:rFonts w:ascii="宋体" w:eastAsia="仿宋" w:hAnsi="宋体" w:cs="仿宋" w:hint="eastAsia"/>
          <w:spacing w:val="0"/>
          <w:sz w:val="32"/>
          <w:szCs w:val="32"/>
        </w:rPr>
        <w:t>社会保障支出</w:t>
      </w:r>
      <w:r>
        <w:rPr>
          <w:rFonts w:ascii="宋体" w:eastAsia="仿宋" w:hAnsi="宋体" w:cs="仿宋" w:hint="eastAsia"/>
          <w:spacing w:val="0"/>
          <w:sz w:val="32"/>
          <w:szCs w:val="32"/>
          <w:lang w:val="en-US" w:bidi="en-US"/>
        </w:rPr>
        <w:t>、</w:t>
      </w:r>
      <w:r>
        <w:rPr>
          <w:rFonts w:ascii="宋体" w:eastAsia="仿宋" w:hAnsi="宋体" w:cs="仿宋" w:hint="eastAsia"/>
          <w:spacing w:val="0"/>
          <w:sz w:val="32"/>
          <w:szCs w:val="32"/>
        </w:rPr>
        <w:t>医疗卫生与计划生育支出、住房保障支出等。</w:t>
      </w:r>
    </w:p>
    <w:p w:rsidR="00AD6D91" w:rsidRDefault="000D0D2D" w:rsidP="00A17DCF">
      <w:pPr>
        <w:pStyle w:val="Bodytext50"/>
        <w:shd w:val="clear" w:color="auto" w:fill="auto"/>
        <w:tabs>
          <w:tab w:val="left" w:pos="1316"/>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六、</w:t>
      </w:r>
      <w:r>
        <w:rPr>
          <w:rFonts w:ascii="宋体" w:eastAsia="仿宋" w:hAnsi="宋体" w:cs="仿宋" w:hint="eastAsia"/>
          <w:spacing w:val="0"/>
          <w:sz w:val="32"/>
          <w:szCs w:val="32"/>
        </w:rPr>
        <w:tab/>
      </w:r>
      <w:r>
        <w:rPr>
          <w:rFonts w:ascii="宋体" w:eastAsia="仿宋" w:hAnsi="宋体" w:cs="仿宋" w:hint="eastAsia"/>
          <w:spacing w:val="0"/>
          <w:sz w:val="32"/>
          <w:szCs w:val="32"/>
        </w:rPr>
        <w:t>关于</w:t>
      </w:r>
      <w:r>
        <w:rPr>
          <w:rFonts w:ascii="宋体" w:eastAsia="仿宋" w:hAnsi="宋体" w:cs="仿宋" w:hint="eastAsia"/>
          <w:spacing w:val="0"/>
          <w:sz w:val="32"/>
          <w:szCs w:val="32"/>
        </w:rPr>
        <w:t>2019</w:t>
      </w:r>
      <w:r>
        <w:rPr>
          <w:rFonts w:ascii="宋体" w:eastAsia="仿宋" w:hAnsi="宋体" w:cs="仿宋" w:hint="eastAsia"/>
          <w:spacing w:val="0"/>
          <w:sz w:val="32"/>
          <w:szCs w:val="32"/>
        </w:rPr>
        <w:t>年收入预算情况说明</w:t>
      </w:r>
    </w:p>
    <w:p w:rsidR="00AD6D91" w:rsidRDefault="000D0D2D">
      <w:pPr>
        <w:pStyle w:val="Bodytext20"/>
        <w:shd w:val="clear" w:color="auto" w:fill="auto"/>
        <w:spacing w:before="0" w:after="0" w:line="360" w:lineRule="auto"/>
        <w:ind w:firstLineChars="200" w:firstLine="640"/>
        <w:rPr>
          <w:rFonts w:ascii="宋体" w:eastAsia="仿宋" w:hAnsi="宋体" w:cs="仿宋"/>
          <w:spacing w:val="0"/>
          <w:sz w:val="32"/>
          <w:szCs w:val="32"/>
        </w:rPr>
      </w:pPr>
      <w:r>
        <w:rPr>
          <w:rFonts w:ascii="宋体" w:eastAsia="仿宋" w:hAnsi="宋体" w:cs="仿宋" w:hint="eastAsia"/>
          <w:spacing w:val="0"/>
          <w:sz w:val="32"/>
          <w:szCs w:val="32"/>
        </w:rPr>
        <w:t>县委组织部</w:t>
      </w:r>
      <w:r>
        <w:rPr>
          <w:rFonts w:ascii="宋体" w:eastAsia="仿宋" w:hAnsi="宋体" w:cs="仿宋" w:hint="eastAsia"/>
          <w:spacing w:val="0"/>
          <w:sz w:val="32"/>
          <w:szCs w:val="32"/>
        </w:rPr>
        <w:t>2019</w:t>
      </w:r>
      <w:r>
        <w:rPr>
          <w:rFonts w:ascii="宋体" w:eastAsia="仿宋" w:hAnsi="宋体" w:cs="仿宋" w:hint="eastAsia"/>
          <w:spacing w:val="0"/>
          <w:sz w:val="32"/>
          <w:szCs w:val="32"/>
        </w:rPr>
        <w:t>年收入预算</w:t>
      </w:r>
      <w:r>
        <w:rPr>
          <w:rFonts w:ascii="宋体" w:eastAsia="仿宋" w:hAnsi="宋体" w:cs="仿宋"/>
          <w:spacing w:val="0"/>
          <w:sz w:val="32"/>
          <w:szCs w:val="32"/>
          <w:lang w:val="en-US"/>
        </w:rPr>
        <w:t>281</w:t>
      </w:r>
      <w:r w:rsidR="000C250D">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万元，其中：一般公共预算拨款收入</w:t>
      </w:r>
      <w:r>
        <w:rPr>
          <w:rFonts w:ascii="宋体" w:eastAsia="仿宋" w:hAnsi="宋体" w:cs="仿宋"/>
          <w:spacing w:val="0"/>
          <w:sz w:val="32"/>
          <w:szCs w:val="32"/>
          <w:lang w:val="en-US"/>
        </w:rPr>
        <w:t>281</w:t>
      </w:r>
      <w:r w:rsidR="008F5DB4">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万元，占</w:t>
      </w:r>
      <w:r>
        <w:rPr>
          <w:rFonts w:ascii="宋体" w:eastAsia="仿宋" w:hAnsi="宋体" w:cs="仿宋" w:hint="eastAsia"/>
          <w:spacing w:val="0"/>
          <w:sz w:val="32"/>
          <w:szCs w:val="32"/>
        </w:rPr>
        <w:t>100%</w:t>
      </w:r>
      <w:r>
        <w:rPr>
          <w:rFonts w:ascii="宋体" w:eastAsia="仿宋" w:hAnsi="宋体" w:cs="仿宋" w:hint="eastAsia"/>
          <w:spacing w:val="0"/>
          <w:sz w:val="32"/>
          <w:szCs w:val="32"/>
        </w:rPr>
        <w:t>，比</w:t>
      </w:r>
      <w:r>
        <w:rPr>
          <w:rFonts w:ascii="宋体" w:eastAsia="仿宋" w:hAnsi="宋体" w:cs="仿宋" w:hint="eastAsia"/>
          <w:spacing w:val="0"/>
          <w:sz w:val="32"/>
          <w:szCs w:val="32"/>
        </w:rPr>
        <w:t>2018</w:t>
      </w:r>
      <w:r>
        <w:rPr>
          <w:rFonts w:ascii="宋体" w:eastAsia="仿宋" w:hAnsi="宋体" w:cs="仿宋" w:hint="eastAsia"/>
          <w:spacing w:val="0"/>
          <w:sz w:val="32"/>
          <w:szCs w:val="32"/>
        </w:rPr>
        <w:t>年预算增加</w:t>
      </w:r>
      <w:r>
        <w:rPr>
          <w:rFonts w:ascii="宋体" w:eastAsia="仿宋" w:hAnsi="宋体" w:cs="仿宋"/>
          <w:spacing w:val="0"/>
          <w:sz w:val="32"/>
          <w:szCs w:val="32"/>
          <w:lang w:val="en-US"/>
        </w:rPr>
        <w:t>36</w:t>
      </w:r>
      <w:r w:rsidR="008F5DB4">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万元，增长</w:t>
      </w:r>
      <w:r>
        <w:rPr>
          <w:rFonts w:ascii="宋体" w:eastAsia="仿宋" w:hAnsi="宋体" w:cs="仿宋"/>
          <w:spacing w:val="0"/>
          <w:sz w:val="32"/>
          <w:szCs w:val="32"/>
          <w:lang w:val="en-US"/>
        </w:rPr>
        <w:t>14.6</w:t>
      </w:r>
      <w:r>
        <w:rPr>
          <w:rFonts w:ascii="宋体" w:eastAsia="仿宋" w:hAnsi="宋体" w:cs="仿宋" w:hint="eastAsia"/>
          <w:spacing w:val="0"/>
          <w:sz w:val="32"/>
          <w:szCs w:val="32"/>
        </w:rPr>
        <w:t>%</w:t>
      </w:r>
      <w:r>
        <w:rPr>
          <w:rFonts w:ascii="宋体" w:eastAsia="仿宋" w:hAnsi="宋体" w:cs="仿宋" w:hint="eastAsia"/>
          <w:spacing w:val="0"/>
          <w:sz w:val="32"/>
          <w:szCs w:val="32"/>
        </w:rPr>
        <w:t>，增长原因主要是人员</w:t>
      </w:r>
      <w:r>
        <w:rPr>
          <w:rFonts w:ascii="宋体" w:eastAsia="仿宋" w:hAnsi="宋体" w:cs="仿宋" w:hint="eastAsia"/>
          <w:spacing w:val="0"/>
          <w:sz w:val="32"/>
          <w:szCs w:val="32"/>
          <w:lang w:val="en-US"/>
        </w:rPr>
        <w:t>工资调整，一村一大培训人员增加</w:t>
      </w:r>
      <w:r>
        <w:rPr>
          <w:rFonts w:ascii="宋体" w:eastAsia="仿宋" w:hAnsi="宋体" w:cs="仿宋" w:hint="eastAsia"/>
          <w:spacing w:val="0"/>
          <w:sz w:val="32"/>
          <w:szCs w:val="32"/>
        </w:rPr>
        <w:t>。</w:t>
      </w:r>
    </w:p>
    <w:p w:rsidR="00AD6D91" w:rsidRDefault="000D0D2D" w:rsidP="00A17DCF">
      <w:pPr>
        <w:pStyle w:val="Bodytext50"/>
        <w:shd w:val="clear" w:color="auto" w:fill="auto"/>
        <w:tabs>
          <w:tab w:val="left" w:pos="1316"/>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七、</w:t>
      </w:r>
      <w:r>
        <w:rPr>
          <w:rFonts w:ascii="宋体" w:eastAsia="仿宋" w:hAnsi="宋体" w:cs="仿宋" w:hint="eastAsia"/>
          <w:spacing w:val="0"/>
          <w:sz w:val="32"/>
          <w:szCs w:val="32"/>
        </w:rPr>
        <w:tab/>
      </w:r>
      <w:r>
        <w:rPr>
          <w:rFonts w:ascii="宋体" w:eastAsia="仿宋" w:hAnsi="宋体" w:cs="仿宋" w:hint="eastAsia"/>
          <w:spacing w:val="0"/>
          <w:sz w:val="32"/>
          <w:szCs w:val="32"/>
        </w:rPr>
        <w:t>关于</w:t>
      </w:r>
      <w:r>
        <w:rPr>
          <w:rFonts w:ascii="宋体" w:eastAsia="仿宋" w:hAnsi="宋体" w:cs="仿宋" w:hint="eastAsia"/>
          <w:spacing w:val="0"/>
          <w:sz w:val="32"/>
          <w:szCs w:val="32"/>
        </w:rPr>
        <w:t>2019</w:t>
      </w:r>
      <w:r>
        <w:rPr>
          <w:rFonts w:ascii="宋体" w:eastAsia="仿宋" w:hAnsi="宋体" w:cs="仿宋" w:hint="eastAsia"/>
          <w:spacing w:val="0"/>
          <w:sz w:val="32"/>
          <w:szCs w:val="32"/>
        </w:rPr>
        <w:t>年支出预算情况说明</w:t>
      </w:r>
    </w:p>
    <w:p w:rsidR="00AD6D91" w:rsidRDefault="000D0D2D">
      <w:pPr>
        <w:pStyle w:val="Bodytext20"/>
        <w:shd w:val="clear" w:color="auto" w:fill="auto"/>
        <w:spacing w:before="0" w:after="0" w:line="360" w:lineRule="auto"/>
        <w:ind w:firstLineChars="200" w:firstLine="640"/>
        <w:jc w:val="both"/>
        <w:rPr>
          <w:rFonts w:ascii="宋体" w:eastAsia="仿宋" w:hAnsi="宋体" w:cs="仿宋"/>
          <w:spacing w:val="0"/>
          <w:sz w:val="32"/>
          <w:szCs w:val="32"/>
          <w:lang w:val="en-US"/>
        </w:rPr>
      </w:pPr>
      <w:r>
        <w:rPr>
          <w:rFonts w:ascii="宋体" w:eastAsia="仿宋" w:hAnsi="宋体" w:cs="仿宋" w:hint="eastAsia"/>
          <w:spacing w:val="0"/>
          <w:sz w:val="32"/>
          <w:szCs w:val="32"/>
        </w:rPr>
        <w:t>县委组织部</w:t>
      </w:r>
      <w:r>
        <w:rPr>
          <w:rFonts w:ascii="宋体" w:eastAsia="仿宋" w:hAnsi="宋体" w:cs="仿宋" w:hint="eastAsia"/>
          <w:spacing w:val="0"/>
          <w:sz w:val="32"/>
          <w:szCs w:val="32"/>
        </w:rPr>
        <w:t>2019</w:t>
      </w:r>
      <w:r>
        <w:rPr>
          <w:rFonts w:ascii="宋体" w:eastAsia="仿宋" w:hAnsi="宋体" w:cs="仿宋" w:hint="eastAsia"/>
          <w:spacing w:val="0"/>
          <w:sz w:val="32"/>
          <w:szCs w:val="32"/>
        </w:rPr>
        <w:t>年支出预算</w:t>
      </w:r>
      <w:r>
        <w:rPr>
          <w:rFonts w:ascii="宋体" w:eastAsia="仿宋" w:hAnsi="宋体" w:cs="仿宋"/>
          <w:spacing w:val="0"/>
          <w:sz w:val="32"/>
          <w:szCs w:val="32"/>
          <w:lang w:val="en-US"/>
        </w:rPr>
        <w:t>281</w:t>
      </w:r>
      <w:r w:rsidR="008F5DB4">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万元，比</w:t>
      </w:r>
      <w:r>
        <w:rPr>
          <w:rFonts w:ascii="宋体" w:eastAsia="仿宋" w:hAnsi="宋体" w:cs="仿宋" w:hint="eastAsia"/>
          <w:spacing w:val="0"/>
          <w:sz w:val="32"/>
          <w:szCs w:val="32"/>
        </w:rPr>
        <w:t>2018</w:t>
      </w:r>
      <w:r>
        <w:rPr>
          <w:rFonts w:ascii="宋体" w:eastAsia="仿宋" w:hAnsi="宋体" w:cs="仿宋" w:hint="eastAsia"/>
          <w:spacing w:val="0"/>
          <w:sz w:val="32"/>
          <w:szCs w:val="32"/>
        </w:rPr>
        <w:t>年预算增加</w:t>
      </w:r>
      <w:r>
        <w:rPr>
          <w:rFonts w:ascii="宋体" w:eastAsia="仿宋" w:hAnsi="宋体" w:cs="仿宋"/>
          <w:spacing w:val="0"/>
          <w:sz w:val="32"/>
          <w:szCs w:val="32"/>
          <w:lang w:val="en-US"/>
        </w:rPr>
        <w:t>36</w:t>
      </w:r>
      <w:r w:rsidR="008F5DB4">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万元，增长</w:t>
      </w:r>
      <w:r>
        <w:rPr>
          <w:rFonts w:ascii="宋体" w:eastAsia="仿宋" w:hAnsi="宋体" w:cs="仿宋"/>
          <w:spacing w:val="0"/>
          <w:sz w:val="32"/>
          <w:szCs w:val="32"/>
          <w:lang w:val="en-US"/>
        </w:rPr>
        <w:t>14.6</w:t>
      </w:r>
      <w:r>
        <w:rPr>
          <w:rFonts w:ascii="宋体" w:eastAsia="仿宋" w:hAnsi="宋体" w:cs="仿宋" w:hint="eastAsia"/>
          <w:spacing w:val="0"/>
          <w:sz w:val="32"/>
          <w:szCs w:val="32"/>
        </w:rPr>
        <w:t>%,</w:t>
      </w:r>
      <w:r>
        <w:rPr>
          <w:rFonts w:ascii="宋体" w:eastAsia="仿宋" w:hAnsi="宋体" w:cs="仿宋" w:hint="eastAsia"/>
          <w:spacing w:val="0"/>
          <w:sz w:val="32"/>
          <w:szCs w:val="32"/>
        </w:rPr>
        <w:t>增长原因主要是人员</w:t>
      </w:r>
      <w:r>
        <w:rPr>
          <w:rFonts w:ascii="宋体" w:eastAsia="仿宋" w:hAnsi="宋体" w:cs="仿宋" w:hint="eastAsia"/>
          <w:spacing w:val="0"/>
          <w:sz w:val="32"/>
          <w:szCs w:val="32"/>
          <w:lang w:val="en-US"/>
        </w:rPr>
        <w:t>工资调整，一村一大培训人员增加</w:t>
      </w:r>
      <w:r>
        <w:rPr>
          <w:rFonts w:ascii="宋体" w:eastAsia="仿宋" w:hAnsi="宋体" w:cs="仿宋" w:hint="eastAsia"/>
          <w:spacing w:val="0"/>
          <w:sz w:val="32"/>
          <w:szCs w:val="32"/>
        </w:rPr>
        <w:t>。其中，基本支出</w:t>
      </w:r>
      <w:r>
        <w:rPr>
          <w:rFonts w:ascii="宋体" w:eastAsia="仿宋" w:hAnsi="宋体" w:cs="仿宋"/>
          <w:spacing w:val="0"/>
          <w:sz w:val="32"/>
          <w:szCs w:val="32"/>
          <w:lang w:val="en-US"/>
        </w:rPr>
        <w:t>143</w:t>
      </w:r>
      <w:r w:rsidR="008F5DB4">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万元，占</w:t>
      </w:r>
      <w:r>
        <w:rPr>
          <w:rFonts w:ascii="宋体" w:eastAsia="仿宋" w:hAnsi="宋体" w:cs="仿宋"/>
          <w:spacing w:val="0"/>
          <w:sz w:val="32"/>
          <w:szCs w:val="32"/>
          <w:lang w:val="en-US"/>
        </w:rPr>
        <w:t>50.9</w:t>
      </w:r>
      <w:r>
        <w:rPr>
          <w:rFonts w:ascii="宋体" w:eastAsia="仿宋" w:hAnsi="宋体" w:cs="仿宋" w:hint="eastAsia"/>
          <w:spacing w:val="0"/>
          <w:sz w:val="32"/>
          <w:szCs w:val="32"/>
        </w:rPr>
        <w:t>%,</w:t>
      </w:r>
      <w:r>
        <w:rPr>
          <w:rFonts w:ascii="宋体" w:eastAsia="仿宋" w:hAnsi="宋体" w:cs="仿宋" w:hint="eastAsia"/>
          <w:spacing w:val="0"/>
          <w:sz w:val="32"/>
          <w:szCs w:val="32"/>
        </w:rPr>
        <w:t>主要用于</w:t>
      </w:r>
      <w:r>
        <w:rPr>
          <w:rFonts w:ascii="宋体" w:eastAsia="仿宋" w:hAnsi="宋体" w:cs="仿宋" w:hint="eastAsia"/>
          <w:spacing w:val="0"/>
          <w:sz w:val="32"/>
          <w:szCs w:val="32"/>
          <w:lang w:val="en-US"/>
        </w:rPr>
        <w:t>般公共服务支出、社会保障和就业支出、医疗卫生和计划生育支出、住房保障支出</w:t>
      </w:r>
      <w:r>
        <w:rPr>
          <w:rFonts w:ascii="宋体" w:eastAsia="仿宋" w:hAnsi="宋体" w:cs="仿宋" w:hint="eastAsia"/>
          <w:spacing w:val="0"/>
          <w:sz w:val="32"/>
          <w:szCs w:val="32"/>
        </w:rPr>
        <w:t>；项目支出</w:t>
      </w:r>
      <w:r>
        <w:rPr>
          <w:rFonts w:ascii="宋体" w:eastAsia="仿宋" w:hAnsi="宋体" w:cs="仿宋"/>
          <w:spacing w:val="0"/>
          <w:sz w:val="32"/>
          <w:szCs w:val="32"/>
          <w:lang w:val="en-US"/>
        </w:rPr>
        <w:t>138</w:t>
      </w:r>
      <w:r w:rsidR="008F5DB4">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万元，占</w:t>
      </w:r>
      <w:r>
        <w:rPr>
          <w:rFonts w:ascii="宋体" w:eastAsia="仿宋" w:hAnsi="宋体" w:cs="仿宋"/>
          <w:spacing w:val="0"/>
          <w:sz w:val="32"/>
          <w:szCs w:val="32"/>
          <w:lang w:val="en-US"/>
        </w:rPr>
        <w:t>49.1</w:t>
      </w:r>
      <w:r>
        <w:rPr>
          <w:rFonts w:ascii="宋体" w:eastAsia="仿宋" w:hAnsi="宋体" w:cs="仿宋" w:hint="eastAsia"/>
          <w:spacing w:val="0"/>
          <w:sz w:val="32"/>
          <w:szCs w:val="32"/>
        </w:rPr>
        <w:t>%,</w:t>
      </w:r>
      <w:r>
        <w:rPr>
          <w:rFonts w:ascii="宋体" w:eastAsia="仿宋" w:hAnsi="宋体" w:cs="仿宋" w:hint="eastAsia"/>
          <w:spacing w:val="0"/>
          <w:sz w:val="32"/>
          <w:szCs w:val="32"/>
        </w:rPr>
        <w:t>主要用于</w:t>
      </w:r>
      <w:r>
        <w:rPr>
          <w:rFonts w:ascii="宋体" w:eastAsia="仿宋" w:hAnsi="宋体" w:cs="仿宋" w:hint="eastAsia"/>
          <w:spacing w:val="0"/>
          <w:sz w:val="32"/>
          <w:szCs w:val="32"/>
          <w:lang w:val="en-US"/>
        </w:rPr>
        <w:t>一村一大培训支出、非公经济和社会组织委员会支出、党代表联络支出、干部教育培训支出、干部网络培训支出、电教中心和人才办支出等</w:t>
      </w:r>
      <w:r>
        <w:rPr>
          <w:rFonts w:ascii="宋体" w:eastAsia="仿宋" w:hAnsi="宋体" w:cs="仿宋" w:hint="eastAsia"/>
          <w:spacing w:val="0"/>
          <w:sz w:val="32"/>
          <w:szCs w:val="32"/>
        </w:rPr>
        <w:t>。</w:t>
      </w:r>
    </w:p>
    <w:p w:rsidR="00AD6D91" w:rsidRDefault="000D0D2D" w:rsidP="00A17DCF">
      <w:pPr>
        <w:pStyle w:val="Bodytext50"/>
        <w:shd w:val="clear" w:color="auto" w:fill="auto"/>
        <w:tabs>
          <w:tab w:val="left" w:pos="1316"/>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八、</w:t>
      </w:r>
      <w:r>
        <w:rPr>
          <w:rFonts w:ascii="宋体" w:eastAsia="仿宋" w:hAnsi="宋体" w:cs="仿宋" w:hint="eastAsia"/>
          <w:spacing w:val="0"/>
          <w:sz w:val="32"/>
          <w:szCs w:val="32"/>
        </w:rPr>
        <w:tab/>
      </w:r>
      <w:r>
        <w:rPr>
          <w:rFonts w:ascii="宋体" w:eastAsia="仿宋" w:hAnsi="宋体" w:cs="仿宋" w:hint="eastAsia"/>
          <w:spacing w:val="0"/>
          <w:sz w:val="32"/>
          <w:szCs w:val="32"/>
        </w:rPr>
        <w:t>关于</w:t>
      </w:r>
      <w:r w:rsidR="0070557B">
        <w:rPr>
          <w:rFonts w:ascii="宋体" w:eastAsia="仿宋" w:hAnsi="宋体" w:cs="仿宋" w:hint="eastAsia"/>
          <w:spacing w:val="0"/>
          <w:sz w:val="32"/>
          <w:szCs w:val="32"/>
        </w:rPr>
        <w:t>2019</w:t>
      </w:r>
      <w:r>
        <w:rPr>
          <w:rFonts w:ascii="宋体" w:eastAsia="仿宋" w:hAnsi="宋体" w:cs="仿宋" w:hint="eastAsia"/>
          <w:spacing w:val="0"/>
          <w:sz w:val="32"/>
          <w:szCs w:val="32"/>
        </w:rPr>
        <w:t>年国有资本经营预算拨款情况说明</w:t>
      </w:r>
    </w:p>
    <w:p w:rsidR="00AD6D91" w:rsidRDefault="000D0D2D">
      <w:pPr>
        <w:pStyle w:val="Bodytext20"/>
        <w:shd w:val="clear" w:color="auto" w:fill="auto"/>
        <w:spacing w:before="0" w:after="0" w:line="360" w:lineRule="auto"/>
        <w:ind w:firstLineChars="200" w:firstLine="640"/>
        <w:rPr>
          <w:rFonts w:ascii="宋体" w:eastAsia="仿宋" w:hAnsi="宋体" w:cs="仿宋"/>
          <w:spacing w:val="0"/>
          <w:sz w:val="32"/>
          <w:szCs w:val="32"/>
        </w:rPr>
      </w:pPr>
      <w:r>
        <w:rPr>
          <w:rFonts w:ascii="宋体" w:eastAsia="仿宋" w:hAnsi="宋体" w:cs="仿宋" w:hint="eastAsia"/>
          <w:spacing w:val="0"/>
          <w:sz w:val="32"/>
          <w:szCs w:val="32"/>
        </w:rPr>
        <w:lastRenderedPageBreak/>
        <w:t>县委组织部</w:t>
      </w:r>
      <w:r w:rsidR="0070557B">
        <w:rPr>
          <w:rFonts w:ascii="宋体" w:eastAsia="仿宋" w:hAnsi="宋体" w:cs="仿宋" w:hint="eastAsia"/>
          <w:spacing w:val="0"/>
          <w:sz w:val="32"/>
          <w:szCs w:val="32"/>
        </w:rPr>
        <w:t>2019</w:t>
      </w:r>
      <w:r>
        <w:rPr>
          <w:rFonts w:ascii="宋体" w:eastAsia="仿宋" w:hAnsi="宋体" w:cs="仿宋" w:hint="eastAsia"/>
          <w:spacing w:val="0"/>
          <w:sz w:val="32"/>
          <w:szCs w:val="32"/>
        </w:rPr>
        <w:t>年没有国有资本经营预算拨款收入，也没有使用国有资本经营预算拨款安排的支出。</w:t>
      </w:r>
    </w:p>
    <w:p w:rsidR="00AD6D91" w:rsidRDefault="000D0D2D" w:rsidP="00A17DCF">
      <w:pPr>
        <w:pStyle w:val="Bodytext20"/>
        <w:numPr>
          <w:ilvl w:val="0"/>
          <w:numId w:val="4"/>
        </w:numPr>
        <w:shd w:val="clear" w:color="auto" w:fill="auto"/>
        <w:spacing w:before="0" w:after="0" w:line="360" w:lineRule="auto"/>
        <w:ind w:firstLineChars="200" w:firstLine="640"/>
        <w:jc w:val="both"/>
        <w:rPr>
          <w:rFonts w:ascii="宋体" w:eastAsia="仿宋" w:hAnsi="宋体" w:cs="仿宋"/>
          <w:b/>
          <w:bCs/>
          <w:spacing w:val="0"/>
          <w:sz w:val="32"/>
          <w:szCs w:val="32"/>
        </w:rPr>
      </w:pPr>
      <w:r>
        <w:rPr>
          <w:rFonts w:ascii="宋体" w:eastAsia="仿宋" w:hAnsi="宋体" w:cs="仿宋" w:hint="eastAsia"/>
          <w:b/>
          <w:bCs/>
          <w:spacing w:val="0"/>
          <w:sz w:val="32"/>
          <w:szCs w:val="32"/>
        </w:rPr>
        <w:t>项目绩效目标设置情况说明</w:t>
      </w:r>
    </w:p>
    <w:p w:rsidR="00AD6D91" w:rsidRDefault="000D0D2D">
      <w:pPr>
        <w:pStyle w:val="Bodytext20"/>
        <w:shd w:val="clear" w:color="auto" w:fill="auto"/>
        <w:spacing w:before="0" w:after="0" w:line="360" w:lineRule="auto"/>
        <w:ind w:firstLineChars="200" w:firstLine="640"/>
        <w:jc w:val="both"/>
        <w:rPr>
          <w:rFonts w:ascii="宋体" w:eastAsia="仿宋" w:hAnsi="宋体" w:cs="仿宋"/>
          <w:spacing w:val="0"/>
          <w:sz w:val="32"/>
          <w:szCs w:val="32"/>
          <w:lang w:val="en-US"/>
        </w:rPr>
      </w:pPr>
      <w:r>
        <w:rPr>
          <w:rFonts w:ascii="宋体" w:eastAsia="仿宋" w:hAnsi="宋体" w:cs="仿宋" w:hint="eastAsia"/>
          <w:spacing w:val="0"/>
          <w:sz w:val="32"/>
          <w:szCs w:val="32"/>
          <w:lang w:val="en-US"/>
        </w:rPr>
        <w:t>县委组织部</w:t>
      </w:r>
      <w:r w:rsidR="0070557B">
        <w:rPr>
          <w:rFonts w:ascii="宋体" w:eastAsia="仿宋" w:hAnsi="宋体" w:cs="仿宋" w:hint="eastAsia"/>
          <w:spacing w:val="0"/>
          <w:sz w:val="32"/>
          <w:szCs w:val="32"/>
          <w:lang w:val="en-US"/>
        </w:rPr>
        <w:t>2019</w:t>
      </w:r>
      <w:r>
        <w:rPr>
          <w:rFonts w:ascii="宋体" w:eastAsia="仿宋" w:hAnsi="宋体" w:cs="仿宋" w:hint="eastAsia"/>
          <w:spacing w:val="0"/>
          <w:sz w:val="32"/>
          <w:szCs w:val="32"/>
          <w:lang w:val="en-US"/>
        </w:rPr>
        <w:t>年无绩效目标的项目及绩效目标设置情况。</w:t>
      </w:r>
    </w:p>
    <w:p w:rsidR="00AD6D91" w:rsidRDefault="000D0D2D" w:rsidP="00A17DCF">
      <w:pPr>
        <w:pStyle w:val="Bodytext50"/>
        <w:shd w:val="clear" w:color="auto" w:fill="auto"/>
        <w:tabs>
          <w:tab w:val="left" w:pos="1316"/>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十、</w:t>
      </w:r>
      <w:r>
        <w:rPr>
          <w:rFonts w:ascii="宋体" w:eastAsia="仿宋" w:hAnsi="宋体" w:cs="仿宋" w:hint="eastAsia"/>
          <w:spacing w:val="0"/>
          <w:sz w:val="32"/>
          <w:szCs w:val="32"/>
        </w:rPr>
        <w:tab/>
      </w:r>
      <w:r>
        <w:rPr>
          <w:rFonts w:ascii="宋体" w:eastAsia="仿宋" w:hAnsi="宋体" w:cs="仿宋" w:hint="eastAsia"/>
          <w:spacing w:val="0"/>
          <w:sz w:val="32"/>
          <w:szCs w:val="32"/>
        </w:rPr>
        <w:t>其他重要事项情况说明</w:t>
      </w:r>
    </w:p>
    <w:p w:rsidR="00AD6D91" w:rsidRDefault="000D0D2D" w:rsidP="00A17DCF">
      <w:pPr>
        <w:pStyle w:val="Bodytext50"/>
        <w:shd w:val="clear" w:color="auto" w:fill="auto"/>
        <w:tabs>
          <w:tab w:val="left" w:pos="1673"/>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（一）</w:t>
      </w:r>
      <w:r>
        <w:rPr>
          <w:rFonts w:ascii="宋体" w:eastAsia="仿宋" w:hAnsi="宋体" w:cs="仿宋" w:hint="eastAsia"/>
          <w:spacing w:val="0"/>
          <w:sz w:val="32"/>
          <w:szCs w:val="32"/>
        </w:rPr>
        <w:tab/>
      </w:r>
      <w:r>
        <w:rPr>
          <w:rFonts w:ascii="宋体" w:eastAsia="仿宋" w:hAnsi="宋体" w:cs="仿宋" w:hint="eastAsia"/>
          <w:spacing w:val="0"/>
          <w:sz w:val="32"/>
          <w:szCs w:val="32"/>
        </w:rPr>
        <w:t>机关运行经费。</w:t>
      </w:r>
    </w:p>
    <w:p w:rsidR="00AD6D91" w:rsidRDefault="000D0D2D">
      <w:pPr>
        <w:pStyle w:val="Bodytext20"/>
        <w:shd w:val="clear" w:color="auto" w:fill="auto"/>
        <w:spacing w:before="0" w:after="0" w:line="360" w:lineRule="auto"/>
        <w:ind w:firstLineChars="200" w:firstLine="640"/>
        <w:rPr>
          <w:rFonts w:ascii="宋体" w:eastAsia="仿宋" w:hAnsi="宋体" w:cs="仿宋"/>
          <w:spacing w:val="0"/>
          <w:sz w:val="32"/>
          <w:szCs w:val="32"/>
        </w:rPr>
      </w:pPr>
      <w:r>
        <w:rPr>
          <w:rFonts w:ascii="宋体" w:eastAsia="仿宋" w:hAnsi="宋体" w:cs="仿宋" w:hint="eastAsia"/>
          <w:spacing w:val="0"/>
          <w:sz w:val="32"/>
          <w:szCs w:val="32"/>
        </w:rPr>
        <w:t>县委组织部</w:t>
      </w:r>
      <w:r>
        <w:rPr>
          <w:rFonts w:ascii="宋体" w:eastAsia="仿宋" w:hAnsi="宋体" w:cs="仿宋" w:hint="eastAsia"/>
          <w:spacing w:val="0"/>
          <w:sz w:val="32"/>
          <w:szCs w:val="32"/>
        </w:rPr>
        <w:t>2019</w:t>
      </w:r>
      <w:r>
        <w:rPr>
          <w:rFonts w:ascii="宋体" w:eastAsia="仿宋" w:hAnsi="宋体" w:cs="仿宋" w:hint="eastAsia"/>
          <w:spacing w:val="0"/>
          <w:sz w:val="32"/>
          <w:szCs w:val="32"/>
        </w:rPr>
        <w:t>年机关运行经费财政拨款预算</w:t>
      </w:r>
      <w:r w:rsidR="007C376A">
        <w:rPr>
          <w:rFonts w:ascii="宋体" w:eastAsia="仿宋" w:hAnsi="宋体" w:cs="仿宋"/>
          <w:spacing w:val="0"/>
          <w:sz w:val="32"/>
          <w:szCs w:val="32"/>
          <w:lang w:val="en-US"/>
        </w:rPr>
        <w:t>1</w:t>
      </w:r>
      <w:r w:rsidR="007C376A">
        <w:rPr>
          <w:rFonts w:ascii="宋体" w:eastAsia="仿宋" w:hAnsi="宋体" w:cs="仿宋" w:hint="eastAsia"/>
          <w:spacing w:val="0"/>
          <w:sz w:val="32"/>
          <w:szCs w:val="32"/>
          <w:lang w:val="en-US"/>
        </w:rPr>
        <w:t>8</w:t>
      </w:r>
      <w:r w:rsidR="007C376A">
        <w:rPr>
          <w:rFonts w:ascii="宋体" w:eastAsia="仿宋" w:hAnsi="宋体" w:cs="仿宋"/>
          <w:spacing w:val="0"/>
          <w:sz w:val="32"/>
          <w:szCs w:val="32"/>
          <w:lang w:val="en-US"/>
        </w:rPr>
        <w:t>.</w:t>
      </w:r>
      <w:r w:rsidR="007C376A">
        <w:rPr>
          <w:rFonts w:ascii="宋体" w:eastAsia="仿宋" w:hAnsi="宋体" w:cs="仿宋" w:hint="eastAsia"/>
          <w:spacing w:val="0"/>
          <w:sz w:val="32"/>
          <w:szCs w:val="32"/>
          <w:lang w:val="en-US"/>
        </w:rPr>
        <w:t>6</w:t>
      </w:r>
      <w:r w:rsidR="008F5DB4">
        <w:rPr>
          <w:rFonts w:ascii="宋体" w:eastAsia="仿宋" w:hAnsi="宋体" w:cs="仿宋" w:hint="eastAsia"/>
          <w:spacing w:val="0"/>
          <w:sz w:val="32"/>
          <w:szCs w:val="32"/>
          <w:lang w:val="en-US"/>
        </w:rPr>
        <w:t>0</w:t>
      </w:r>
      <w:r>
        <w:rPr>
          <w:rFonts w:ascii="宋体" w:eastAsia="仿宋" w:hAnsi="宋体" w:cs="仿宋" w:hint="eastAsia"/>
          <w:spacing w:val="0"/>
          <w:sz w:val="32"/>
          <w:szCs w:val="32"/>
        </w:rPr>
        <w:t>万元，主要用于</w:t>
      </w:r>
      <w:r>
        <w:rPr>
          <w:rFonts w:ascii="宋体" w:eastAsia="仿宋" w:hAnsi="宋体" w:cs="仿宋" w:hint="eastAsia"/>
          <w:spacing w:val="0"/>
          <w:sz w:val="32"/>
          <w:szCs w:val="32"/>
          <w:lang w:val="en-US"/>
        </w:rPr>
        <w:t>公务接待</w:t>
      </w:r>
      <w:r w:rsidR="007C376A">
        <w:rPr>
          <w:rFonts w:ascii="宋体" w:eastAsia="仿宋" w:hAnsi="宋体" w:cs="仿宋" w:hint="eastAsia"/>
          <w:spacing w:val="0"/>
          <w:sz w:val="32"/>
          <w:szCs w:val="32"/>
          <w:lang w:val="en-US"/>
        </w:rPr>
        <w:t>9.00</w:t>
      </w:r>
      <w:r w:rsidR="007C376A">
        <w:rPr>
          <w:rFonts w:ascii="宋体" w:eastAsia="仿宋" w:hAnsi="宋体" w:cs="仿宋" w:hint="eastAsia"/>
          <w:spacing w:val="0"/>
          <w:sz w:val="32"/>
          <w:szCs w:val="32"/>
          <w:lang w:val="en-US"/>
        </w:rPr>
        <w:t>万元</w:t>
      </w:r>
      <w:r>
        <w:rPr>
          <w:rFonts w:ascii="宋体" w:eastAsia="仿宋" w:hAnsi="宋体" w:cs="仿宋" w:hint="eastAsia"/>
          <w:spacing w:val="0"/>
          <w:sz w:val="32"/>
          <w:szCs w:val="32"/>
          <w:lang w:val="en-US"/>
        </w:rPr>
        <w:t>、办公费</w:t>
      </w:r>
      <w:r w:rsidR="007C376A">
        <w:rPr>
          <w:rFonts w:ascii="宋体" w:eastAsia="仿宋" w:hAnsi="宋体" w:cs="仿宋" w:hint="eastAsia"/>
          <w:spacing w:val="0"/>
          <w:sz w:val="32"/>
          <w:szCs w:val="32"/>
          <w:lang w:val="en-US"/>
        </w:rPr>
        <w:t>5.00</w:t>
      </w:r>
      <w:r w:rsidR="007C376A">
        <w:rPr>
          <w:rFonts w:ascii="宋体" w:eastAsia="仿宋" w:hAnsi="宋体" w:cs="仿宋" w:hint="eastAsia"/>
          <w:spacing w:val="0"/>
          <w:sz w:val="32"/>
          <w:szCs w:val="32"/>
          <w:lang w:val="en-US"/>
        </w:rPr>
        <w:t>万元</w:t>
      </w:r>
      <w:r>
        <w:rPr>
          <w:rFonts w:ascii="宋体" w:eastAsia="仿宋" w:hAnsi="宋体" w:cs="仿宋" w:hint="eastAsia"/>
          <w:spacing w:val="0"/>
          <w:sz w:val="32"/>
          <w:szCs w:val="32"/>
          <w:lang w:val="en-US"/>
        </w:rPr>
        <w:t>、</w:t>
      </w:r>
      <w:r w:rsidR="007C376A">
        <w:rPr>
          <w:rFonts w:ascii="宋体" w:eastAsia="仿宋" w:hAnsi="宋体" w:cs="仿宋" w:hint="eastAsia"/>
          <w:spacing w:val="0"/>
          <w:sz w:val="32"/>
          <w:szCs w:val="32"/>
          <w:lang w:val="en-US"/>
        </w:rPr>
        <w:t>水费</w:t>
      </w:r>
      <w:r w:rsidR="007C376A">
        <w:rPr>
          <w:rFonts w:ascii="宋体" w:eastAsia="仿宋" w:hAnsi="宋体" w:cs="仿宋" w:hint="eastAsia"/>
          <w:spacing w:val="0"/>
          <w:sz w:val="32"/>
          <w:szCs w:val="32"/>
          <w:lang w:val="en-US"/>
        </w:rPr>
        <w:t>0.2</w:t>
      </w:r>
      <w:r w:rsidR="007C376A">
        <w:rPr>
          <w:rFonts w:ascii="宋体" w:eastAsia="仿宋" w:hAnsi="宋体" w:cs="仿宋" w:hint="eastAsia"/>
          <w:spacing w:val="0"/>
          <w:sz w:val="32"/>
          <w:szCs w:val="32"/>
          <w:lang w:val="en-US"/>
        </w:rPr>
        <w:t>万元、会议费</w:t>
      </w:r>
      <w:r w:rsidR="007C376A">
        <w:rPr>
          <w:rFonts w:ascii="宋体" w:eastAsia="仿宋" w:hAnsi="宋体" w:cs="仿宋" w:hint="eastAsia"/>
          <w:spacing w:val="0"/>
          <w:sz w:val="32"/>
          <w:szCs w:val="32"/>
          <w:lang w:val="en-US"/>
        </w:rPr>
        <w:t>1.00</w:t>
      </w:r>
      <w:r w:rsidR="007C376A">
        <w:rPr>
          <w:rFonts w:ascii="宋体" w:eastAsia="仿宋" w:hAnsi="宋体" w:cs="仿宋" w:hint="eastAsia"/>
          <w:spacing w:val="0"/>
          <w:sz w:val="32"/>
          <w:szCs w:val="32"/>
          <w:lang w:val="en-US"/>
        </w:rPr>
        <w:t>万元、</w:t>
      </w:r>
      <w:r>
        <w:rPr>
          <w:rFonts w:ascii="宋体" w:eastAsia="仿宋" w:hAnsi="宋体" w:cs="仿宋" w:hint="eastAsia"/>
          <w:spacing w:val="0"/>
          <w:sz w:val="32"/>
          <w:szCs w:val="32"/>
          <w:lang w:val="en-US"/>
        </w:rPr>
        <w:t>电费</w:t>
      </w:r>
      <w:r w:rsidR="007C376A">
        <w:rPr>
          <w:rFonts w:ascii="宋体" w:eastAsia="仿宋" w:hAnsi="宋体" w:cs="仿宋" w:hint="eastAsia"/>
          <w:spacing w:val="0"/>
          <w:sz w:val="32"/>
          <w:szCs w:val="32"/>
          <w:lang w:val="en-US"/>
        </w:rPr>
        <w:t>0.6</w:t>
      </w:r>
      <w:r w:rsidR="007C376A">
        <w:rPr>
          <w:rFonts w:ascii="宋体" w:eastAsia="仿宋" w:hAnsi="宋体" w:cs="仿宋" w:hint="eastAsia"/>
          <w:spacing w:val="0"/>
          <w:sz w:val="32"/>
          <w:szCs w:val="32"/>
          <w:lang w:val="en-US"/>
        </w:rPr>
        <w:t>万元</w:t>
      </w:r>
      <w:r>
        <w:rPr>
          <w:rFonts w:ascii="宋体" w:eastAsia="仿宋" w:hAnsi="宋体" w:cs="仿宋" w:hint="eastAsia"/>
          <w:spacing w:val="0"/>
          <w:sz w:val="32"/>
          <w:szCs w:val="32"/>
          <w:lang w:val="en-US"/>
        </w:rPr>
        <w:t>、邮电费</w:t>
      </w:r>
      <w:r w:rsidR="007C376A">
        <w:rPr>
          <w:rFonts w:ascii="宋体" w:eastAsia="仿宋" w:hAnsi="宋体" w:cs="仿宋" w:hint="eastAsia"/>
          <w:spacing w:val="0"/>
          <w:sz w:val="32"/>
          <w:szCs w:val="32"/>
          <w:lang w:val="en-US"/>
        </w:rPr>
        <w:t>0.8</w:t>
      </w:r>
      <w:r w:rsidR="007C376A">
        <w:rPr>
          <w:rFonts w:ascii="宋体" w:eastAsia="仿宋" w:hAnsi="宋体" w:cs="仿宋" w:hint="eastAsia"/>
          <w:spacing w:val="0"/>
          <w:sz w:val="32"/>
          <w:szCs w:val="32"/>
          <w:lang w:val="en-US"/>
        </w:rPr>
        <w:t>万元</w:t>
      </w:r>
      <w:r>
        <w:rPr>
          <w:rFonts w:ascii="宋体" w:eastAsia="仿宋" w:hAnsi="宋体" w:cs="仿宋" w:hint="eastAsia"/>
          <w:spacing w:val="0"/>
          <w:sz w:val="32"/>
          <w:szCs w:val="32"/>
          <w:lang w:val="en-US"/>
        </w:rPr>
        <w:t>、差旅费</w:t>
      </w:r>
      <w:r w:rsidR="007C376A">
        <w:rPr>
          <w:rFonts w:ascii="宋体" w:eastAsia="仿宋" w:hAnsi="宋体" w:cs="仿宋" w:hint="eastAsia"/>
          <w:spacing w:val="0"/>
          <w:sz w:val="32"/>
          <w:szCs w:val="32"/>
          <w:lang w:val="en-US"/>
        </w:rPr>
        <w:t>2.00</w:t>
      </w:r>
      <w:r w:rsidR="007C376A">
        <w:rPr>
          <w:rFonts w:ascii="宋体" w:eastAsia="仿宋" w:hAnsi="宋体" w:cs="仿宋" w:hint="eastAsia"/>
          <w:spacing w:val="0"/>
          <w:sz w:val="32"/>
          <w:szCs w:val="32"/>
          <w:lang w:val="en-US"/>
        </w:rPr>
        <w:t>万元</w:t>
      </w:r>
      <w:r>
        <w:rPr>
          <w:rFonts w:ascii="宋体" w:eastAsia="仿宋" w:hAnsi="宋体" w:cs="仿宋" w:hint="eastAsia"/>
          <w:spacing w:val="0"/>
          <w:sz w:val="32"/>
          <w:szCs w:val="32"/>
        </w:rPr>
        <w:t>。</w:t>
      </w:r>
    </w:p>
    <w:p w:rsidR="00AD6D91" w:rsidRDefault="000D0D2D" w:rsidP="00A17DCF">
      <w:pPr>
        <w:pStyle w:val="Bodytext50"/>
        <w:shd w:val="clear" w:color="auto" w:fill="auto"/>
        <w:tabs>
          <w:tab w:val="left" w:pos="1673"/>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（二）</w:t>
      </w:r>
      <w:r>
        <w:rPr>
          <w:rFonts w:ascii="宋体" w:eastAsia="仿宋" w:hAnsi="宋体" w:cs="仿宋" w:hint="eastAsia"/>
          <w:spacing w:val="0"/>
          <w:sz w:val="32"/>
          <w:szCs w:val="32"/>
        </w:rPr>
        <w:tab/>
      </w:r>
      <w:r>
        <w:rPr>
          <w:rFonts w:ascii="宋体" w:eastAsia="仿宋" w:hAnsi="宋体" w:cs="仿宋" w:hint="eastAsia"/>
          <w:spacing w:val="0"/>
          <w:sz w:val="32"/>
          <w:szCs w:val="32"/>
        </w:rPr>
        <w:t>政府采购情况。</w:t>
      </w:r>
    </w:p>
    <w:p w:rsidR="00AD6D91" w:rsidRDefault="000D0D2D">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县委组织部</w:t>
      </w:r>
      <w:r>
        <w:rPr>
          <w:rFonts w:ascii="宋体" w:eastAsia="仿宋" w:hAnsi="宋体" w:cs="仿宋" w:hint="eastAsia"/>
          <w:spacing w:val="0"/>
          <w:sz w:val="32"/>
          <w:szCs w:val="32"/>
        </w:rPr>
        <w:t>2019</w:t>
      </w:r>
      <w:r>
        <w:rPr>
          <w:rFonts w:ascii="宋体" w:eastAsia="仿宋" w:hAnsi="宋体" w:cs="仿宋" w:hint="eastAsia"/>
          <w:spacing w:val="0"/>
          <w:sz w:val="32"/>
          <w:szCs w:val="32"/>
        </w:rPr>
        <w:t>年政府采购预算总额</w:t>
      </w:r>
      <w:r>
        <w:rPr>
          <w:rFonts w:ascii="宋体" w:eastAsia="仿宋" w:hAnsi="宋体" w:cs="仿宋"/>
          <w:spacing w:val="0"/>
          <w:sz w:val="32"/>
          <w:szCs w:val="32"/>
          <w:lang w:val="en-US"/>
        </w:rPr>
        <w:t>5</w:t>
      </w:r>
      <w:r w:rsidR="008F5DB4">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万元。其中：政府采购货物预算</w:t>
      </w:r>
      <w:r>
        <w:rPr>
          <w:rFonts w:ascii="宋体" w:eastAsia="仿宋" w:hAnsi="宋体" w:cs="仿宋"/>
          <w:spacing w:val="0"/>
          <w:sz w:val="32"/>
          <w:szCs w:val="32"/>
          <w:lang w:val="en-US"/>
        </w:rPr>
        <w:t>5</w:t>
      </w:r>
      <w:r w:rsidR="008F5DB4">
        <w:rPr>
          <w:rFonts w:ascii="宋体" w:eastAsia="仿宋" w:hAnsi="宋体" w:cs="仿宋" w:hint="eastAsia"/>
          <w:spacing w:val="0"/>
          <w:sz w:val="32"/>
          <w:szCs w:val="32"/>
          <w:lang w:val="en-US"/>
        </w:rPr>
        <w:t>.00</w:t>
      </w:r>
      <w:r>
        <w:rPr>
          <w:rFonts w:ascii="宋体" w:eastAsia="仿宋" w:hAnsi="宋体" w:cs="仿宋" w:hint="eastAsia"/>
          <w:spacing w:val="0"/>
          <w:sz w:val="32"/>
          <w:szCs w:val="32"/>
        </w:rPr>
        <w:t>万元。</w:t>
      </w:r>
    </w:p>
    <w:p w:rsidR="00AD6D91" w:rsidRDefault="000D0D2D" w:rsidP="00A17DCF">
      <w:pPr>
        <w:pStyle w:val="Bodytext50"/>
        <w:shd w:val="clear" w:color="auto" w:fill="auto"/>
        <w:tabs>
          <w:tab w:val="left" w:pos="1673"/>
        </w:tabs>
        <w:spacing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（三）</w:t>
      </w:r>
      <w:r>
        <w:rPr>
          <w:rFonts w:ascii="宋体" w:eastAsia="仿宋" w:hAnsi="宋体" w:cs="仿宋" w:hint="eastAsia"/>
          <w:spacing w:val="0"/>
          <w:sz w:val="32"/>
          <w:szCs w:val="32"/>
        </w:rPr>
        <w:tab/>
      </w:r>
      <w:r>
        <w:rPr>
          <w:rFonts w:ascii="宋体" w:eastAsia="仿宋" w:hAnsi="宋体" w:cs="仿宋" w:hint="eastAsia"/>
          <w:spacing w:val="0"/>
          <w:sz w:val="32"/>
          <w:szCs w:val="32"/>
        </w:rPr>
        <w:t>国有资产占用使用情况。</w:t>
      </w:r>
    </w:p>
    <w:p w:rsidR="00AD6D91" w:rsidRDefault="000D0D2D">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县委组织部有公务用车</w:t>
      </w:r>
      <w:r>
        <w:rPr>
          <w:rFonts w:ascii="宋体" w:eastAsia="仿宋" w:hAnsi="宋体" w:cs="仿宋"/>
          <w:spacing w:val="0"/>
          <w:sz w:val="32"/>
          <w:szCs w:val="32"/>
          <w:lang w:val="en-US"/>
        </w:rPr>
        <w:t>0</w:t>
      </w:r>
      <w:r>
        <w:rPr>
          <w:rFonts w:ascii="宋体" w:eastAsia="仿宋" w:hAnsi="宋体" w:cs="仿宋" w:hint="eastAsia"/>
          <w:spacing w:val="0"/>
          <w:sz w:val="32"/>
          <w:szCs w:val="32"/>
          <w:lang w:val="en-US"/>
        </w:rPr>
        <w:t>辆</w:t>
      </w:r>
      <w:r>
        <w:rPr>
          <w:rFonts w:ascii="宋体" w:eastAsia="仿宋" w:hAnsi="宋体" w:cs="仿宋" w:hint="eastAsia"/>
          <w:spacing w:val="0"/>
          <w:sz w:val="32"/>
          <w:szCs w:val="32"/>
        </w:rPr>
        <w:t>，单位价值</w:t>
      </w:r>
      <w:r>
        <w:rPr>
          <w:rFonts w:ascii="宋体" w:eastAsia="仿宋" w:hAnsi="宋体" w:cs="仿宋" w:hint="eastAsia"/>
          <w:spacing w:val="0"/>
          <w:sz w:val="32"/>
          <w:szCs w:val="32"/>
        </w:rPr>
        <w:t>50</w:t>
      </w:r>
      <w:r>
        <w:rPr>
          <w:rFonts w:ascii="宋体" w:eastAsia="仿宋" w:hAnsi="宋体" w:cs="仿宋" w:hint="eastAsia"/>
          <w:spacing w:val="0"/>
          <w:sz w:val="32"/>
          <w:szCs w:val="32"/>
        </w:rPr>
        <w:t>万元以上的通用设备单位</w:t>
      </w:r>
      <w:r>
        <w:rPr>
          <w:rFonts w:ascii="宋体" w:eastAsia="仿宋" w:hAnsi="宋体" w:cs="仿宋"/>
          <w:spacing w:val="0"/>
          <w:sz w:val="32"/>
          <w:szCs w:val="32"/>
          <w:lang w:val="en-US"/>
        </w:rPr>
        <w:t>0</w:t>
      </w:r>
      <w:r>
        <w:rPr>
          <w:rFonts w:ascii="宋体" w:eastAsia="仿宋" w:hAnsi="宋体" w:cs="仿宋" w:hint="eastAsia"/>
          <w:spacing w:val="0"/>
          <w:sz w:val="32"/>
          <w:szCs w:val="32"/>
          <w:lang w:val="en-US"/>
        </w:rPr>
        <w:t>个，</w:t>
      </w:r>
      <w:r>
        <w:rPr>
          <w:rFonts w:ascii="宋体" w:eastAsia="仿宋" w:hAnsi="宋体" w:cs="仿宋" w:hint="eastAsia"/>
          <w:spacing w:val="0"/>
          <w:sz w:val="32"/>
          <w:szCs w:val="32"/>
        </w:rPr>
        <w:t>价值</w:t>
      </w:r>
      <w:r>
        <w:rPr>
          <w:rFonts w:ascii="宋体" w:eastAsia="仿宋" w:hAnsi="宋体" w:cs="仿宋" w:hint="eastAsia"/>
          <w:spacing w:val="0"/>
          <w:sz w:val="32"/>
          <w:szCs w:val="32"/>
        </w:rPr>
        <w:t>100</w:t>
      </w:r>
      <w:r>
        <w:rPr>
          <w:rFonts w:ascii="宋体" w:eastAsia="仿宋" w:hAnsi="宋体" w:cs="仿宋" w:hint="eastAsia"/>
          <w:spacing w:val="0"/>
          <w:sz w:val="32"/>
          <w:szCs w:val="32"/>
        </w:rPr>
        <w:t>万元以上的专用设备</w:t>
      </w:r>
      <w:r>
        <w:rPr>
          <w:rFonts w:ascii="宋体" w:eastAsia="仿宋" w:hAnsi="宋体" w:cs="仿宋"/>
          <w:spacing w:val="0"/>
          <w:sz w:val="32"/>
          <w:szCs w:val="32"/>
          <w:lang w:val="en-US"/>
        </w:rPr>
        <w:t>0</w:t>
      </w:r>
      <w:r>
        <w:rPr>
          <w:rFonts w:ascii="宋体" w:eastAsia="仿宋" w:hAnsi="宋体" w:cs="仿宋" w:hint="eastAsia"/>
          <w:spacing w:val="0"/>
          <w:sz w:val="32"/>
          <w:szCs w:val="32"/>
          <w:lang w:val="en-US"/>
        </w:rPr>
        <w:t>个</w:t>
      </w:r>
      <w:r>
        <w:rPr>
          <w:rFonts w:ascii="宋体" w:eastAsia="仿宋" w:hAnsi="宋体" w:cs="仿宋" w:hint="eastAsia"/>
          <w:spacing w:val="0"/>
          <w:sz w:val="32"/>
          <w:szCs w:val="32"/>
        </w:rPr>
        <w:t>。</w:t>
      </w:r>
    </w:p>
    <w:p w:rsidR="00AD6D91" w:rsidRDefault="000B540D">
      <w:pPr>
        <w:pStyle w:val="Bodytext20"/>
        <w:shd w:val="clear" w:color="auto" w:fill="auto"/>
        <w:spacing w:before="0" w:after="0" w:line="360" w:lineRule="auto"/>
        <w:ind w:firstLineChars="200" w:firstLine="640"/>
        <w:jc w:val="both"/>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年部门预算安排公务用车购置</w:t>
      </w:r>
      <w:r w:rsidR="000D0D2D">
        <w:rPr>
          <w:rFonts w:ascii="宋体" w:eastAsia="仿宋" w:hAnsi="宋体" w:cs="仿宋"/>
          <w:spacing w:val="0"/>
          <w:sz w:val="32"/>
          <w:szCs w:val="32"/>
          <w:lang w:val="en-US"/>
        </w:rPr>
        <w:t>0</w:t>
      </w:r>
      <w:r w:rsidR="000D0D2D">
        <w:rPr>
          <w:rFonts w:ascii="宋体" w:eastAsia="仿宋" w:hAnsi="宋体" w:cs="仿宋" w:hint="eastAsia"/>
          <w:spacing w:val="0"/>
          <w:sz w:val="32"/>
          <w:szCs w:val="32"/>
          <w:lang w:val="en-US"/>
        </w:rPr>
        <w:t>万元，购置公务用车</w:t>
      </w:r>
      <w:r w:rsidR="000D0D2D">
        <w:rPr>
          <w:rFonts w:ascii="宋体" w:eastAsia="仿宋" w:hAnsi="宋体" w:cs="仿宋"/>
          <w:spacing w:val="0"/>
          <w:sz w:val="32"/>
          <w:szCs w:val="32"/>
          <w:lang w:val="en-US"/>
        </w:rPr>
        <w:t>0</w:t>
      </w:r>
      <w:r w:rsidR="000D0D2D">
        <w:rPr>
          <w:rFonts w:ascii="宋体" w:eastAsia="仿宋" w:hAnsi="宋体" w:cs="仿宋" w:hint="eastAsia"/>
          <w:spacing w:val="0"/>
          <w:sz w:val="32"/>
          <w:szCs w:val="32"/>
          <w:lang w:val="en-US"/>
        </w:rPr>
        <w:t>辆</w:t>
      </w:r>
      <w:r w:rsidR="000D0D2D">
        <w:rPr>
          <w:rFonts w:ascii="宋体" w:eastAsia="仿宋" w:hAnsi="宋体" w:cs="仿宋" w:hint="eastAsia"/>
          <w:spacing w:val="0"/>
          <w:sz w:val="32"/>
          <w:szCs w:val="32"/>
        </w:rPr>
        <w:t>，</w:t>
      </w:r>
      <w:r w:rsidR="000D0D2D">
        <w:rPr>
          <w:rFonts w:ascii="宋体" w:eastAsia="仿宋" w:hAnsi="宋体" w:cs="仿宋" w:hint="eastAsia"/>
          <w:spacing w:val="0"/>
          <w:sz w:val="32"/>
          <w:szCs w:val="32"/>
        </w:rPr>
        <w:lastRenderedPageBreak/>
        <w:t>安排购置单位价值</w:t>
      </w:r>
      <w:r w:rsidR="000D0D2D">
        <w:rPr>
          <w:rFonts w:ascii="宋体" w:eastAsia="仿宋" w:hAnsi="宋体" w:cs="仿宋" w:hint="eastAsia"/>
          <w:spacing w:val="0"/>
          <w:sz w:val="32"/>
          <w:szCs w:val="32"/>
        </w:rPr>
        <w:t>50</w:t>
      </w:r>
      <w:r w:rsidR="000D0D2D">
        <w:rPr>
          <w:rFonts w:ascii="宋体" w:eastAsia="仿宋" w:hAnsi="宋体" w:cs="仿宋" w:hint="eastAsia"/>
          <w:spacing w:val="0"/>
          <w:sz w:val="32"/>
          <w:szCs w:val="32"/>
        </w:rPr>
        <w:t>万元以上的通用设备</w:t>
      </w:r>
      <w:r w:rsidR="000D0D2D">
        <w:rPr>
          <w:rFonts w:ascii="宋体" w:eastAsia="仿宋" w:hAnsi="宋体" w:cs="仿宋"/>
          <w:spacing w:val="0"/>
          <w:sz w:val="32"/>
          <w:szCs w:val="32"/>
          <w:lang w:val="en-US"/>
        </w:rPr>
        <w:t>0</w:t>
      </w:r>
      <w:r w:rsidR="000D0D2D">
        <w:rPr>
          <w:rFonts w:ascii="宋体" w:eastAsia="仿宋" w:hAnsi="宋体" w:cs="仿宋" w:hint="eastAsia"/>
          <w:spacing w:val="0"/>
          <w:sz w:val="32"/>
          <w:szCs w:val="32"/>
          <w:lang w:val="en-US"/>
        </w:rPr>
        <w:t>个，安排购置</w:t>
      </w:r>
      <w:r w:rsidR="000D0D2D">
        <w:rPr>
          <w:rFonts w:ascii="宋体" w:eastAsia="仿宋" w:hAnsi="宋体" w:cs="仿宋" w:hint="eastAsia"/>
          <w:spacing w:val="0"/>
          <w:sz w:val="32"/>
          <w:szCs w:val="32"/>
        </w:rPr>
        <w:t>单位价值</w:t>
      </w:r>
      <w:r w:rsidR="000D0D2D">
        <w:rPr>
          <w:rFonts w:ascii="宋体" w:eastAsia="仿宋" w:hAnsi="宋体" w:cs="仿宋" w:hint="eastAsia"/>
          <w:spacing w:val="0"/>
          <w:sz w:val="32"/>
          <w:szCs w:val="32"/>
        </w:rPr>
        <w:t>100</w:t>
      </w:r>
      <w:r w:rsidR="000D0D2D">
        <w:rPr>
          <w:rFonts w:ascii="宋体" w:eastAsia="仿宋" w:hAnsi="宋体" w:cs="仿宋" w:hint="eastAsia"/>
          <w:spacing w:val="0"/>
          <w:sz w:val="32"/>
          <w:szCs w:val="32"/>
        </w:rPr>
        <w:t>万元以上专用设备</w:t>
      </w:r>
      <w:r w:rsidR="000D0D2D">
        <w:rPr>
          <w:rFonts w:ascii="宋体" w:eastAsia="仿宋" w:hAnsi="宋体" w:cs="仿宋"/>
          <w:spacing w:val="0"/>
          <w:sz w:val="32"/>
          <w:szCs w:val="32"/>
          <w:lang w:val="en-US"/>
        </w:rPr>
        <w:t>0</w:t>
      </w:r>
      <w:r w:rsidR="000D0D2D">
        <w:rPr>
          <w:rFonts w:ascii="宋体" w:eastAsia="仿宋" w:hAnsi="宋体" w:cs="仿宋" w:hint="eastAsia"/>
          <w:spacing w:val="0"/>
          <w:sz w:val="32"/>
          <w:szCs w:val="32"/>
          <w:lang w:val="en-US"/>
        </w:rPr>
        <w:t>个</w:t>
      </w:r>
      <w:r w:rsidR="000D0D2D">
        <w:rPr>
          <w:rFonts w:ascii="宋体" w:eastAsia="仿宋" w:hAnsi="宋体" w:cs="仿宋" w:hint="eastAsia"/>
          <w:spacing w:val="0"/>
          <w:sz w:val="32"/>
          <w:szCs w:val="32"/>
        </w:rPr>
        <w:t>。</w:t>
      </w:r>
    </w:p>
    <w:p w:rsidR="00AD6D91" w:rsidRDefault="000D0D2D" w:rsidP="00A17DCF">
      <w:pPr>
        <w:pStyle w:val="Bodytext60"/>
        <w:shd w:val="clear" w:color="auto" w:fill="auto"/>
        <w:spacing w:after="0" w:line="360" w:lineRule="auto"/>
        <w:ind w:firstLineChars="200" w:firstLine="640"/>
        <w:rPr>
          <w:rFonts w:ascii="宋体" w:eastAsia="仿宋" w:hAnsi="宋体" w:cs="仿宋"/>
          <w:b/>
          <w:bCs/>
          <w:spacing w:val="0"/>
        </w:rPr>
      </w:pPr>
      <w:r>
        <w:rPr>
          <w:rFonts w:ascii="宋体" w:eastAsia="仿宋" w:hAnsi="宋体" w:cs="仿宋" w:hint="eastAsia"/>
          <w:b/>
          <w:bCs/>
          <w:spacing w:val="0"/>
        </w:rPr>
        <w:t>第三部分名词解释</w:t>
      </w:r>
    </w:p>
    <w:p w:rsidR="00AD6D91" w:rsidRDefault="000D0D2D" w:rsidP="00A17DCF">
      <w:pPr>
        <w:pStyle w:val="Bodytext20"/>
        <w:shd w:val="clear" w:color="auto" w:fill="auto"/>
        <w:tabs>
          <w:tab w:val="left" w:pos="1279"/>
        </w:tabs>
        <w:spacing w:before="0" w:after="0" w:line="360" w:lineRule="auto"/>
        <w:ind w:firstLineChars="200" w:firstLine="640"/>
        <w:jc w:val="both"/>
        <w:rPr>
          <w:rFonts w:ascii="宋体" w:eastAsia="仿宋" w:hAnsi="宋体" w:cs="仿宋"/>
          <w:spacing w:val="0"/>
          <w:sz w:val="32"/>
          <w:szCs w:val="32"/>
        </w:rPr>
      </w:pPr>
      <w:r>
        <w:rPr>
          <w:rStyle w:val="Bodytext2Bold"/>
          <w:rFonts w:ascii="宋体" w:eastAsia="仿宋" w:hAnsi="宋体" w:cs="仿宋" w:hint="eastAsia"/>
          <w:spacing w:val="0"/>
          <w:sz w:val="32"/>
          <w:szCs w:val="32"/>
        </w:rPr>
        <w:t>一、</w:t>
      </w:r>
      <w:r>
        <w:rPr>
          <w:rStyle w:val="Bodytext2Bold"/>
          <w:rFonts w:ascii="宋体" w:eastAsia="仿宋" w:hAnsi="宋体" w:cs="仿宋" w:hint="eastAsia"/>
          <w:spacing w:val="0"/>
          <w:sz w:val="32"/>
          <w:szCs w:val="32"/>
        </w:rPr>
        <w:tab/>
      </w:r>
      <w:r>
        <w:rPr>
          <w:rStyle w:val="Bodytext2Bold"/>
          <w:rFonts w:ascii="宋体" w:eastAsia="仿宋" w:hAnsi="宋体" w:cs="仿宋" w:hint="eastAsia"/>
          <w:spacing w:val="0"/>
          <w:sz w:val="32"/>
          <w:szCs w:val="32"/>
        </w:rPr>
        <w:t>财政拨款收入：</w:t>
      </w:r>
      <w:r w:rsidR="002F125C">
        <w:rPr>
          <w:rFonts w:ascii="宋体" w:eastAsia="仿宋" w:hAnsi="宋体" w:cs="仿宋" w:hint="eastAsia"/>
          <w:spacing w:val="0"/>
          <w:sz w:val="32"/>
          <w:szCs w:val="32"/>
        </w:rPr>
        <w:t>指本级</w:t>
      </w:r>
      <w:r>
        <w:rPr>
          <w:rFonts w:ascii="宋体" w:eastAsia="仿宋" w:hAnsi="宋体" w:cs="仿宋" w:hint="eastAsia"/>
          <w:spacing w:val="0"/>
          <w:sz w:val="32"/>
          <w:szCs w:val="32"/>
        </w:rPr>
        <w:t>财政当年拨付的资金，主要包括一般公共预算拨款收入和政府性基金拨款收入。</w:t>
      </w:r>
    </w:p>
    <w:p w:rsidR="00AD6D91" w:rsidRDefault="000D0D2D" w:rsidP="00A17DCF">
      <w:pPr>
        <w:pStyle w:val="Bodytext20"/>
        <w:shd w:val="clear" w:color="auto" w:fill="auto"/>
        <w:tabs>
          <w:tab w:val="left" w:pos="1279"/>
        </w:tabs>
        <w:spacing w:before="0" w:after="0" w:line="360" w:lineRule="auto"/>
        <w:ind w:firstLineChars="200" w:firstLine="640"/>
        <w:jc w:val="both"/>
        <w:rPr>
          <w:rFonts w:ascii="宋体" w:eastAsia="仿宋" w:hAnsi="宋体" w:cs="仿宋"/>
          <w:spacing w:val="0"/>
          <w:sz w:val="32"/>
          <w:szCs w:val="32"/>
        </w:rPr>
      </w:pPr>
      <w:r>
        <w:rPr>
          <w:rStyle w:val="Bodytext2Bold"/>
          <w:rFonts w:ascii="宋体" w:eastAsia="仿宋" w:hAnsi="宋体" w:cs="仿宋" w:hint="eastAsia"/>
          <w:spacing w:val="0"/>
          <w:sz w:val="32"/>
          <w:szCs w:val="32"/>
        </w:rPr>
        <w:t>二、</w:t>
      </w:r>
      <w:r>
        <w:rPr>
          <w:rStyle w:val="Bodytext2Bold"/>
          <w:rFonts w:ascii="宋体" w:eastAsia="仿宋" w:hAnsi="宋体" w:cs="仿宋" w:hint="eastAsia"/>
          <w:spacing w:val="0"/>
          <w:sz w:val="32"/>
          <w:szCs w:val="32"/>
        </w:rPr>
        <w:tab/>
      </w:r>
      <w:r>
        <w:rPr>
          <w:rStyle w:val="Bodytext2Bold"/>
          <w:rFonts w:ascii="宋体" w:eastAsia="仿宋" w:hAnsi="宋体" w:cs="仿宋" w:hint="eastAsia"/>
          <w:spacing w:val="0"/>
          <w:sz w:val="32"/>
          <w:szCs w:val="32"/>
        </w:rPr>
        <w:t>基本支出：</w:t>
      </w:r>
      <w:r>
        <w:rPr>
          <w:rFonts w:ascii="宋体" w:eastAsia="仿宋" w:hAnsi="宋体" w:cs="仿宋" w:hint="eastAsia"/>
          <w:spacing w:val="0"/>
          <w:sz w:val="32"/>
          <w:szCs w:val="32"/>
        </w:rPr>
        <w:t>指为保障机构正常运转、完成日常工作任务而发生的人员支出和公用支出。</w:t>
      </w:r>
    </w:p>
    <w:p w:rsidR="00AD6D91" w:rsidRDefault="000D0D2D" w:rsidP="00A17DCF">
      <w:pPr>
        <w:pStyle w:val="Bodytext20"/>
        <w:shd w:val="clear" w:color="auto" w:fill="auto"/>
        <w:tabs>
          <w:tab w:val="left" w:pos="1279"/>
        </w:tabs>
        <w:spacing w:before="0" w:after="0" w:line="360" w:lineRule="auto"/>
        <w:ind w:firstLineChars="200" w:firstLine="640"/>
        <w:jc w:val="both"/>
        <w:rPr>
          <w:rFonts w:ascii="宋体" w:eastAsia="仿宋" w:hAnsi="宋体" w:cs="仿宋"/>
          <w:spacing w:val="0"/>
          <w:sz w:val="32"/>
          <w:szCs w:val="32"/>
        </w:rPr>
      </w:pPr>
      <w:r>
        <w:rPr>
          <w:rStyle w:val="Bodytext2Bold"/>
          <w:rFonts w:ascii="宋体" w:eastAsia="仿宋" w:hAnsi="宋体" w:cs="仿宋" w:hint="eastAsia"/>
          <w:spacing w:val="0"/>
          <w:sz w:val="32"/>
          <w:szCs w:val="32"/>
        </w:rPr>
        <w:t>三、</w:t>
      </w:r>
      <w:r>
        <w:rPr>
          <w:rStyle w:val="Bodytext2Bold"/>
          <w:rFonts w:ascii="宋体" w:eastAsia="仿宋" w:hAnsi="宋体" w:cs="仿宋" w:hint="eastAsia"/>
          <w:spacing w:val="0"/>
          <w:sz w:val="32"/>
          <w:szCs w:val="32"/>
        </w:rPr>
        <w:tab/>
      </w:r>
      <w:r>
        <w:rPr>
          <w:rStyle w:val="Bodytext2Bold"/>
          <w:rFonts w:ascii="宋体" w:eastAsia="仿宋" w:hAnsi="宋体" w:cs="仿宋" w:hint="eastAsia"/>
          <w:spacing w:val="0"/>
          <w:sz w:val="32"/>
          <w:szCs w:val="32"/>
        </w:rPr>
        <w:t>项目支出：</w:t>
      </w:r>
      <w:r>
        <w:rPr>
          <w:rFonts w:ascii="宋体" w:eastAsia="仿宋" w:hAnsi="宋体" w:cs="仿宋" w:hint="eastAsia"/>
          <w:spacing w:val="0"/>
          <w:sz w:val="32"/>
          <w:szCs w:val="32"/>
        </w:rPr>
        <w:t>指在基本支出之外为完成特定行政任务和事业发展目标所发生的支出。</w:t>
      </w:r>
    </w:p>
    <w:p w:rsidR="00AD6D91" w:rsidRDefault="000D0D2D" w:rsidP="00A17DCF">
      <w:pPr>
        <w:pStyle w:val="Bodytext20"/>
        <w:shd w:val="clear" w:color="auto" w:fill="auto"/>
        <w:tabs>
          <w:tab w:val="left" w:pos="1280"/>
        </w:tabs>
        <w:spacing w:before="0" w:after="0" w:line="360" w:lineRule="auto"/>
        <w:ind w:firstLineChars="200" w:firstLine="640"/>
        <w:jc w:val="both"/>
        <w:rPr>
          <w:rFonts w:ascii="宋体" w:eastAsia="仿宋" w:hAnsi="宋体" w:cs="仿宋"/>
          <w:spacing w:val="0"/>
          <w:sz w:val="32"/>
          <w:szCs w:val="32"/>
        </w:rPr>
      </w:pPr>
      <w:r>
        <w:rPr>
          <w:rStyle w:val="Bodytext2Bold"/>
          <w:rFonts w:ascii="宋体" w:eastAsia="仿宋" w:hAnsi="宋体" w:cs="仿宋" w:hint="eastAsia"/>
          <w:spacing w:val="0"/>
          <w:sz w:val="32"/>
          <w:szCs w:val="32"/>
        </w:rPr>
        <w:t>四、</w:t>
      </w:r>
      <w:r>
        <w:rPr>
          <w:rStyle w:val="Bodytext2Bold"/>
          <w:rFonts w:ascii="宋体" w:eastAsia="仿宋" w:hAnsi="宋体" w:cs="仿宋" w:hint="eastAsia"/>
          <w:spacing w:val="0"/>
          <w:sz w:val="32"/>
          <w:szCs w:val="32"/>
        </w:rPr>
        <w:tab/>
      </w:r>
      <w:r>
        <w:rPr>
          <w:rStyle w:val="Bodytext2Bold"/>
          <w:rFonts w:ascii="宋体" w:eastAsia="仿宋" w:hAnsi="宋体" w:cs="仿宋" w:hint="eastAsia"/>
          <w:spacing w:val="0"/>
          <w:sz w:val="32"/>
          <w:szCs w:val="32"/>
        </w:rPr>
        <w:t>机关运行经费：</w:t>
      </w:r>
      <w:r>
        <w:rPr>
          <w:rFonts w:ascii="宋体" w:eastAsia="仿宋" w:hAnsi="宋体" w:cs="仿宋" w:hint="eastAsia"/>
          <w:spacing w:val="0"/>
          <w:sz w:val="32"/>
          <w:szCs w:val="32"/>
        </w:rPr>
        <w:t>指各部门的公用经费，包括办公及印刷费、邮电费、差旅费、会议费、福利费、日常维修费、专用材料及一般设备购置费、办公用房水电费、办公用房取暖费、办公用房物业管理费、公务用车运行维护费以及其他费用。</w:t>
      </w:r>
    </w:p>
    <w:p w:rsidR="00AD6D91" w:rsidRDefault="000D0D2D">
      <w:pPr>
        <w:pStyle w:val="Bodytext50"/>
        <w:shd w:val="clear" w:color="auto" w:fill="auto"/>
        <w:spacing w:after="0" w:line="538" w:lineRule="exact"/>
        <w:jc w:val="center"/>
        <w:rPr>
          <w:rFonts w:ascii="宋体" w:eastAsia="仿宋" w:hAnsi="宋体" w:cs="仿宋"/>
          <w:spacing w:val="0"/>
          <w:sz w:val="32"/>
          <w:szCs w:val="32"/>
        </w:rPr>
      </w:pPr>
      <w:r>
        <w:rPr>
          <w:rFonts w:ascii="宋体" w:eastAsia="仿宋" w:hAnsi="宋体" w:cs="仿宋" w:hint="eastAsia"/>
          <w:spacing w:val="0"/>
          <w:sz w:val="32"/>
          <w:szCs w:val="32"/>
        </w:rPr>
        <w:t>第四部分</w:t>
      </w:r>
      <w:r w:rsidR="0070557B">
        <w:rPr>
          <w:rFonts w:ascii="宋体" w:eastAsia="仿宋" w:hAnsi="宋体" w:cs="仿宋" w:hint="eastAsia"/>
          <w:spacing w:val="0"/>
          <w:sz w:val="32"/>
          <w:szCs w:val="32"/>
        </w:rPr>
        <w:t>2019</w:t>
      </w:r>
      <w:r>
        <w:rPr>
          <w:rFonts w:ascii="宋体" w:eastAsia="仿宋" w:hAnsi="宋体" w:cs="仿宋" w:hint="eastAsia"/>
          <w:spacing w:val="0"/>
          <w:sz w:val="32"/>
          <w:szCs w:val="32"/>
        </w:rPr>
        <w:t>年部门预算表（附表）</w:t>
      </w:r>
    </w:p>
    <w:p w:rsidR="00AD6D91" w:rsidRDefault="0070557B">
      <w:pPr>
        <w:pStyle w:val="Bodytext20"/>
        <w:numPr>
          <w:ilvl w:val="0"/>
          <w:numId w:val="5"/>
        </w:numPr>
        <w:shd w:val="clear" w:color="auto" w:fill="auto"/>
        <w:tabs>
          <w:tab w:val="left" w:pos="382"/>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年部门财政拨款收支预算总表</w:t>
      </w:r>
    </w:p>
    <w:p w:rsidR="00AD6D91" w:rsidRDefault="0070557B">
      <w:pPr>
        <w:pStyle w:val="Bodytext20"/>
        <w:numPr>
          <w:ilvl w:val="0"/>
          <w:numId w:val="5"/>
        </w:numPr>
        <w:shd w:val="clear" w:color="auto" w:fill="auto"/>
        <w:tabs>
          <w:tab w:val="left" w:pos="392"/>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年部门一般公共预算支出预算表</w:t>
      </w:r>
    </w:p>
    <w:p w:rsidR="00AD6D91" w:rsidRDefault="0070557B">
      <w:pPr>
        <w:pStyle w:val="Bodytext20"/>
        <w:numPr>
          <w:ilvl w:val="0"/>
          <w:numId w:val="5"/>
        </w:numPr>
        <w:shd w:val="clear" w:color="auto" w:fill="auto"/>
        <w:tabs>
          <w:tab w:val="left" w:pos="392"/>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年部门一般公共预算基本支出预算表</w:t>
      </w:r>
    </w:p>
    <w:p w:rsidR="00AD6D91" w:rsidRDefault="0070557B">
      <w:pPr>
        <w:pStyle w:val="Bodytext20"/>
        <w:numPr>
          <w:ilvl w:val="0"/>
          <w:numId w:val="5"/>
        </w:numPr>
        <w:shd w:val="clear" w:color="auto" w:fill="auto"/>
        <w:tabs>
          <w:tab w:val="left" w:pos="392"/>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年部门政府性基金预算支出预算表</w:t>
      </w:r>
    </w:p>
    <w:p w:rsidR="00AD6D91" w:rsidRDefault="0070557B">
      <w:pPr>
        <w:pStyle w:val="Bodytext20"/>
        <w:numPr>
          <w:ilvl w:val="0"/>
          <w:numId w:val="5"/>
        </w:numPr>
        <w:shd w:val="clear" w:color="auto" w:fill="auto"/>
        <w:tabs>
          <w:tab w:val="left" w:pos="411"/>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rPr>
        <w:lastRenderedPageBreak/>
        <w:t>2019</w:t>
      </w:r>
      <w:r w:rsidR="000D0D2D">
        <w:rPr>
          <w:rFonts w:ascii="宋体" w:eastAsia="仿宋" w:hAnsi="宋体" w:cs="仿宋" w:hint="eastAsia"/>
          <w:spacing w:val="0"/>
          <w:sz w:val="32"/>
          <w:szCs w:val="32"/>
        </w:rPr>
        <w:t>年部门收支预算总表</w:t>
      </w:r>
    </w:p>
    <w:p w:rsidR="00AD6D91" w:rsidRDefault="0070557B">
      <w:pPr>
        <w:pStyle w:val="Bodytext20"/>
        <w:numPr>
          <w:ilvl w:val="0"/>
          <w:numId w:val="5"/>
        </w:numPr>
        <w:shd w:val="clear" w:color="auto" w:fill="auto"/>
        <w:tabs>
          <w:tab w:val="left" w:pos="411"/>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年部门收入预算总表</w:t>
      </w:r>
    </w:p>
    <w:p w:rsidR="00AD6D91" w:rsidRDefault="0070557B">
      <w:pPr>
        <w:pStyle w:val="Bodytext20"/>
        <w:numPr>
          <w:ilvl w:val="0"/>
          <w:numId w:val="5"/>
        </w:numPr>
        <w:shd w:val="clear" w:color="auto" w:fill="auto"/>
        <w:tabs>
          <w:tab w:val="left" w:pos="411"/>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rPr>
        <w:t>2019</w:t>
      </w:r>
      <w:r w:rsidR="000D0D2D">
        <w:rPr>
          <w:rFonts w:ascii="宋体" w:eastAsia="仿宋" w:hAnsi="宋体" w:cs="仿宋" w:hint="eastAsia"/>
          <w:spacing w:val="0"/>
          <w:sz w:val="32"/>
          <w:szCs w:val="32"/>
        </w:rPr>
        <w:t>年部门支出预算总表</w:t>
      </w:r>
    </w:p>
    <w:p w:rsidR="00AD6D91" w:rsidRDefault="0070557B">
      <w:pPr>
        <w:pStyle w:val="Bodytext20"/>
        <w:numPr>
          <w:ilvl w:val="0"/>
          <w:numId w:val="5"/>
        </w:numPr>
        <w:shd w:val="clear" w:color="auto" w:fill="auto"/>
        <w:tabs>
          <w:tab w:val="left" w:pos="411"/>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lang w:val="en-US"/>
        </w:rPr>
        <w:t>2019</w:t>
      </w:r>
      <w:r w:rsidR="000D0D2D">
        <w:rPr>
          <w:rFonts w:ascii="宋体" w:eastAsia="仿宋" w:hAnsi="宋体" w:cs="仿宋" w:hint="eastAsia"/>
          <w:spacing w:val="0"/>
          <w:sz w:val="32"/>
          <w:szCs w:val="32"/>
          <w:lang w:val="en-US"/>
        </w:rPr>
        <w:t>年部门</w:t>
      </w:r>
      <w:r w:rsidR="000D0D2D">
        <w:rPr>
          <w:rFonts w:ascii="宋体" w:eastAsia="仿宋" w:hAnsi="宋体" w:cs="仿宋" w:hint="eastAsia"/>
          <w:spacing w:val="0"/>
          <w:sz w:val="32"/>
          <w:szCs w:val="32"/>
        </w:rPr>
        <w:t>国有资本经营预算支出预算表</w:t>
      </w:r>
    </w:p>
    <w:p w:rsidR="00AD6D91" w:rsidRDefault="0070557B">
      <w:pPr>
        <w:pStyle w:val="Bodytext20"/>
        <w:numPr>
          <w:ilvl w:val="0"/>
          <w:numId w:val="5"/>
        </w:numPr>
        <w:shd w:val="clear" w:color="auto" w:fill="auto"/>
        <w:tabs>
          <w:tab w:val="left" w:pos="392"/>
        </w:tabs>
        <w:spacing w:before="0" w:after="0" w:line="538" w:lineRule="exact"/>
        <w:ind w:firstLine="0"/>
        <w:rPr>
          <w:rFonts w:ascii="宋体" w:eastAsia="仿宋" w:hAnsi="宋体" w:cs="仿宋"/>
          <w:spacing w:val="0"/>
          <w:sz w:val="32"/>
          <w:szCs w:val="32"/>
        </w:rPr>
      </w:pPr>
      <w:r>
        <w:rPr>
          <w:rFonts w:ascii="宋体" w:eastAsia="仿宋" w:hAnsi="宋体" w:cs="仿宋" w:hint="eastAsia"/>
          <w:spacing w:val="0"/>
          <w:sz w:val="32"/>
          <w:szCs w:val="32"/>
          <w:lang w:val="en-US"/>
        </w:rPr>
        <w:t>2019</w:t>
      </w:r>
      <w:r w:rsidR="000D0D2D">
        <w:rPr>
          <w:rFonts w:ascii="宋体" w:eastAsia="仿宋" w:hAnsi="宋体" w:cs="仿宋" w:hint="eastAsia"/>
          <w:spacing w:val="0"/>
          <w:sz w:val="32"/>
          <w:szCs w:val="32"/>
          <w:lang w:val="en-US"/>
        </w:rPr>
        <w:t>年部门政府采购预算表</w:t>
      </w:r>
    </w:p>
    <w:p w:rsidR="00AD6D91" w:rsidRDefault="0070557B">
      <w:pPr>
        <w:pStyle w:val="Bodytext20"/>
        <w:shd w:val="clear" w:color="auto" w:fill="auto"/>
        <w:tabs>
          <w:tab w:val="left" w:pos="1280"/>
        </w:tabs>
        <w:spacing w:before="0" w:after="0" w:line="360" w:lineRule="auto"/>
        <w:jc w:val="both"/>
        <w:rPr>
          <w:rFonts w:ascii="宋体" w:eastAsia="仿宋" w:hAnsi="宋体" w:cs="仿宋"/>
          <w:spacing w:val="0"/>
          <w:sz w:val="32"/>
          <w:szCs w:val="32"/>
        </w:rPr>
      </w:pPr>
      <w:r>
        <w:rPr>
          <w:rFonts w:ascii="宋体" w:eastAsia="仿宋" w:hAnsi="宋体" w:cs="仿宋" w:hint="eastAsia"/>
          <w:spacing w:val="0"/>
          <w:sz w:val="32"/>
          <w:szCs w:val="32"/>
          <w:lang w:val="en-US"/>
        </w:rPr>
        <w:t>10.2019</w:t>
      </w:r>
      <w:r w:rsidR="000D0D2D">
        <w:rPr>
          <w:rFonts w:ascii="宋体" w:eastAsia="仿宋" w:hAnsi="宋体" w:cs="仿宋" w:hint="eastAsia"/>
          <w:spacing w:val="0"/>
          <w:sz w:val="32"/>
          <w:szCs w:val="32"/>
          <w:lang w:val="en-US"/>
        </w:rPr>
        <w:t>年政府购买服务预算表</w:t>
      </w:r>
    </w:p>
    <w:sectPr w:rsidR="00AD6D91" w:rsidSect="0001776F">
      <w:headerReference w:type="default" r:id="rId9"/>
      <w:footerReference w:type="even" r:id="rId10"/>
      <w:footerReference w:type="default" r:id="rId11"/>
      <w:type w:val="continuous"/>
      <w:pgSz w:w="11900" w:h="16840"/>
      <w:pgMar w:top="1586" w:right="1237" w:bottom="1616" w:left="1198" w:header="0" w:footer="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C06" w:rsidRDefault="006F3C06"/>
  </w:endnote>
  <w:endnote w:type="continuationSeparator" w:id="1">
    <w:p w:rsidR="006F3C06" w:rsidRDefault="006F3C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PMingLiU">
    <w:altName w:val="新細明體"/>
    <w:panose1 w:val="02020300000000000000"/>
    <w:charset w:val="88"/>
    <w:family w:val="roman"/>
    <w:pitch w:val="variable"/>
    <w:sig w:usb0="00000003" w:usb1="080E0000" w:usb2="00000016" w:usb3="00000000" w:csb0="00100001" w:csb1="00000000"/>
  </w:font>
  <w:font w:name="宋体">
    <w:altName w:val="SimSun"/>
    <w:panose1 w:val="02010600030101010101"/>
    <w:charset w:val="86"/>
    <w:family w:val="auto"/>
    <w:pitch w:val="variable"/>
    <w:sig w:usb0="00000003" w:usb1="080E0000" w:usb2="00000010" w:usb3="00000000" w:csb0="00040001" w:csb1="00000000"/>
  </w:font>
  <w:font w:name="PMingLiUfalt">
    <w:altName w:val="PMingLiU"/>
    <w:panose1 w:val="00000000000000000000"/>
    <w:charset w:val="88"/>
    <w:family w:val="roman"/>
    <w:notTrueType/>
    <w:pitch w:val="default"/>
    <w:sig w:usb0="00000001" w:usb1="08080000" w:usb2="00000010" w:usb3="00000000" w:csb0="00100000" w:csb1="00000000"/>
  </w:font>
  <w:font w:name="仿宋">
    <w:altName w:val="微软雅黑"/>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D91" w:rsidRDefault="00E304ED">
    <w:pPr>
      <w:rPr>
        <w:sz w:val="2"/>
        <w:szCs w:val="2"/>
      </w:rPr>
    </w:pPr>
    <w:r w:rsidRPr="00E304ED">
      <w:pict>
        <v:shapetype id="_x0000_t202" coordsize="21600,21600" o:spt="202" path="m,l,21600r21600,l21600,xe">
          <v:stroke joinstyle="miter"/>
          <v:path gradientshapeok="t" o:connecttype="rect"/>
        </v:shapetype>
        <v:shape id="_x0000_s3074" type="#_x0000_t202" style="position:absolute;margin-left:288.75pt;margin-top:780.6pt;width:7.45pt;height:6.25pt;z-index:-251658240;mso-wrap-style:none;mso-position-horizontal-relative:page;mso-position-vertical-relative:page" filled="f" stroked="f">
          <v:textbox style="mso-fit-shape-to-text:t" inset="0,0,0,0">
            <w:txbxContent>
              <w:p w:rsidR="00AD6D91" w:rsidRDefault="00E304ED">
                <w:pPr>
                  <w:pStyle w:val="Headerorfooter11"/>
                  <w:shd w:val="clear" w:color="auto" w:fill="auto"/>
                  <w:spacing w:line="240" w:lineRule="auto"/>
                </w:pPr>
                <w:r w:rsidRPr="00E304ED">
                  <w:fldChar w:fldCharType="begin"/>
                </w:r>
                <w:r w:rsidR="000D0D2D">
                  <w:instrText xml:space="preserve"> PAGE \* MERGEFORMAT </w:instrText>
                </w:r>
                <w:r w:rsidRPr="00E304ED">
                  <w:fldChar w:fldCharType="separate"/>
                </w:r>
                <w:r w:rsidR="002F125C" w:rsidRPr="002F125C">
                  <w:rPr>
                    <w:rStyle w:val="Headerorfooter1TimesNewRoman"/>
                    <w:rFonts w:eastAsia="PMingLiU"/>
                    <w:noProof/>
                  </w:rPr>
                  <w:t>10</w:t>
                </w:r>
                <w:r>
                  <w:rPr>
                    <w:rStyle w:val="Headerorfooter1TimesNewRoman"/>
                    <w:rFonts w:eastAsia="PMingLiU"/>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D91" w:rsidRDefault="00E304ED">
    <w:pPr>
      <w:rPr>
        <w:sz w:val="2"/>
        <w:szCs w:val="2"/>
      </w:rPr>
    </w:pPr>
    <w:r w:rsidRPr="00E304ED">
      <w:pict>
        <v:shapetype id="_x0000_t202" coordsize="21600,21600" o:spt="202" path="m,l,21600r21600,l21600,xe">
          <v:stroke joinstyle="miter"/>
          <v:path gradientshapeok="t" o:connecttype="rect"/>
        </v:shapetype>
        <v:shape id="_x0000_s3073" type="#_x0000_t202" style="position:absolute;margin-left:288.75pt;margin-top:780.6pt;width:7.45pt;height:6.25pt;z-index:-251659264;mso-wrap-style:none;mso-position-horizontal-relative:page;mso-position-vertical-relative:page" filled="f" stroked="f">
          <v:textbox style="mso-fit-shape-to-text:t" inset="0,0,0,0">
            <w:txbxContent>
              <w:p w:rsidR="00AD6D91" w:rsidRDefault="00E304ED">
                <w:pPr>
                  <w:pStyle w:val="Headerorfooter11"/>
                  <w:shd w:val="clear" w:color="auto" w:fill="auto"/>
                  <w:spacing w:line="240" w:lineRule="auto"/>
                </w:pPr>
                <w:r w:rsidRPr="00E304ED">
                  <w:fldChar w:fldCharType="begin"/>
                </w:r>
                <w:r w:rsidR="000D0D2D">
                  <w:instrText xml:space="preserve"> PAGE \* MERGEFORMAT </w:instrText>
                </w:r>
                <w:r w:rsidRPr="00E304ED">
                  <w:fldChar w:fldCharType="separate"/>
                </w:r>
                <w:r w:rsidR="002F125C" w:rsidRPr="002F125C">
                  <w:rPr>
                    <w:rStyle w:val="Headerorfooter1TimesNewRoman"/>
                    <w:rFonts w:eastAsia="PMingLiU"/>
                    <w:noProof/>
                  </w:rPr>
                  <w:t>11</w:t>
                </w:r>
                <w:r>
                  <w:rPr>
                    <w:rStyle w:val="Headerorfooter1TimesNewRoman"/>
                    <w:rFonts w:eastAsia="PMingLiU"/>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C06" w:rsidRDefault="006F3C06"/>
  </w:footnote>
  <w:footnote w:type="continuationSeparator" w:id="1">
    <w:p w:rsidR="006F3C06" w:rsidRDefault="006F3C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D91" w:rsidRDefault="00AD6D9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1E84A9"/>
    <w:multiLevelType w:val="singleLevel"/>
    <w:tmpl w:val="AB1E84A9"/>
    <w:lvl w:ilvl="0">
      <w:start w:val="1"/>
      <w:numFmt w:val="decimal"/>
      <w:suff w:val="nothing"/>
      <w:lvlText w:val="%1．"/>
      <w:lvlJc w:val="left"/>
      <w:pPr>
        <w:ind w:left="0" w:firstLine="400"/>
      </w:pPr>
      <w:rPr>
        <w:rFonts w:hint="default"/>
      </w:rPr>
    </w:lvl>
  </w:abstractNum>
  <w:abstractNum w:abstractNumId="1">
    <w:nsid w:val="BF205925"/>
    <w:multiLevelType w:val="singleLevel"/>
    <w:tmpl w:val="BF205925"/>
    <w:lvl w:ilvl="0">
      <w:start w:val="2"/>
      <w:numFmt w:val="decimal"/>
      <w:lvlText w:val="%1."/>
      <w:lvlJc w:val="left"/>
      <w:rPr>
        <w:rFonts w:ascii="PMingLiU" w:eastAsia="PMingLiU" w:hAnsi="PMingLiU" w:cs="PMingLiU"/>
        <w:b/>
        <w:bCs/>
        <w:i w:val="0"/>
        <w:iCs w:val="0"/>
        <w:smallCaps w:val="0"/>
        <w:strike w:val="0"/>
        <w:color w:val="000000"/>
        <w:spacing w:val="30"/>
        <w:w w:val="100"/>
        <w:position w:val="0"/>
        <w:sz w:val="30"/>
        <w:szCs w:val="30"/>
        <w:u w:val="none"/>
        <w:lang w:val="en-US" w:eastAsia="en-US" w:bidi="en-US"/>
      </w:rPr>
    </w:lvl>
  </w:abstractNum>
  <w:abstractNum w:abstractNumId="2">
    <w:nsid w:val="CF092B84"/>
    <w:multiLevelType w:val="singleLevel"/>
    <w:tmpl w:val="CF092B84"/>
    <w:lvl w:ilvl="0">
      <w:start w:val="1"/>
      <w:numFmt w:val="decimal"/>
      <w:lvlText w:val="%1."/>
      <w:lvlJc w:val="left"/>
      <w:rPr>
        <w:rFonts w:ascii="PMingLiU" w:eastAsia="PMingLiU" w:hAnsi="PMingLiU" w:cs="PMingLiU"/>
        <w:b w:val="0"/>
        <w:bCs w:val="0"/>
        <w:i w:val="0"/>
        <w:iCs w:val="0"/>
        <w:smallCaps w:val="0"/>
        <w:strike w:val="0"/>
        <w:color w:val="000000"/>
        <w:spacing w:val="30"/>
        <w:w w:val="100"/>
        <w:position w:val="0"/>
        <w:sz w:val="30"/>
        <w:szCs w:val="30"/>
        <w:u w:val="none"/>
        <w:lang w:val="en-US" w:eastAsia="en-US" w:bidi="en-US"/>
      </w:rPr>
    </w:lvl>
  </w:abstractNum>
  <w:abstractNum w:abstractNumId="3">
    <w:nsid w:val="0053208E"/>
    <w:multiLevelType w:val="singleLevel"/>
    <w:tmpl w:val="0053208E"/>
    <w:lvl w:ilvl="0">
      <w:start w:val="1"/>
      <w:numFmt w:val="decimal"/>
      <w:lvlText w:val="%1."/>
      <w:lvlJc w:val="left"/>
      <w:rPr>
        <w:rFonts w:ascii="PMingLiU" w:eastAsia="PMingLiU" w:hAnsi="PMingLiU" w:cs="PMingLiU"/>
        <w:b w:val="0"/>
        <w:bCs w:val="0"/>
        <w:i w:val="0"/>
        <w:iCs w:val="0"/>
        <w:smallCaps w:val="0"/>
        <w:strike w:val="0"/>
        <w:color w:val="000000"/>
        <w:spacing w:val="30"/>
        <w:w w:val="100"/>
        <w:position w:val="0"/>
        <w:sz w:val="30"/>
        <w:szCs w:val="30"/>
        <w:u w:val="none"/>
        <w:lang w:val="en-US" w:eastAsia="en-US" w:bidi="en-US"/>
      </w:rPr>
    </w:lvl>
  </w:abstractNum>
  <w:abstractNum w:abstractNumId="4">
    <w:nsid w:val="32E7DDA3"/>
    <w:multiLevelType w:val="singleLevel"/>
    <w:tmpl w:val="32E7DDA3"/>
    <w:lvl w:ilvl="0">
      <w:start w:val="9"/>
      <w:numFmt w:val="chineseCounting"/>
      <w:suff w:val="nothing"/>
      <w:lvlText w:val="%1、"/>
      <w:lvlJc w:val="left"/>
      <w:rPr>
        <w:rFonts w:hint="eastAsia"/>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81"/>
  <w:drawingGridVerticalSpacing w:val="181"/>
  <w:characterSpacingControl w:val="compressPunctuation"/>
  <w:hdrShapeDefaults>
    <o:shapedefaults v:ext="edit" spidmax="27650"/>
    <o:shapelayout v:ext="edit">
      <o:idmap v:ext="edit" data="2,3"/>
    </o:shapelayout>
  </w:hdrShapeDefaults>
  <w:footnotePr>
    <w:footnote w:id="0"/>
    <w:footnote w:id="1"/>
  </w:footnotePr>
  <w:endnotePr>
    <w:endnote w:id="0"/>
    <w:endnote w:id="1"/>
  </w:endnotePr>
  <w:compat>
    <w:doNotExpandShiftReturn/>
    <w:useFELayout/>
  </w:compat>
  <w:rsids>
    <w:rsidRoot w:val="0033577B"/>
    <w:rsid w:val="0001776F"/>
    <w:rsid w:val="000B2EAD"/>
    <w:rsid w:val="000B540D"/>
    <w:rsid w:val="000C250D"/>
    <w:rsid w:val="000D0D2D"/>
    <w:rsid w:val="001417B8"/>
    <w:rsid w:val="001449D6"/>
    <w:rsid w:val="001C1197"/>
    <w:rsid w:val="001C436E"/>
    <w:rsid w:val="00233455"/>
    <w:rsid w:val="00244485"/>
    <w:rsid w:val="00265585"/>
    <w:rsid w:val="002B5821"/>
    <w:rsid w:val="002B6011"/>
    <w:rsid w:val="002E3A5F"/>
    <w:rsid w:val="002F125C"/>
    <w:rsid w:val="002F2597"/>
    <w:rsid w:val="003060F1"/>
    <w:rsid w:val="0033577B"/>
    <w:rsid w:val="00336799"/>
    <w:rsid w:val="00367B2B"/>
    <w:rsid w:val="003750EE"/>
    <w:rsid w:val="00397B78"/>
    <w:rsid w:val="003B608C"/>
    <w:rsid w:val="00414454"/>
    <w:rsid w:val="00423593"/>
    <w:rsid w:val="004B0DB6"/>
    <w:rsid w:val="004C49F5"/>
    <w:rsid w:val="004D678E"/>
    <w:rsid w:val="004D741C"/>
    <w:rsid w:val="004E1D75"/>
    <w:rsid w:val="004F12FC"/>
    <w:rsid w:val="004F768F"/>
    <w:rsid w:val="00541A60"/>
    <w:rsid w:val="0056715C"/>
    <w:rsid w:val="00587A3C"/>
    <w:rsid w:val="005963ED"/>
    <w:rsid w:val="005C098A"/>
    <w:rsid w:val="0061226C"/>
    <w:rsid w:val="00641A63"/>
    <w:rsid w:val="0067705F"/>
    <w:rsid w:val="006A7C4A"/>
    <w:rsid w:val="006B0D5B"/>
    <w:rsid w:val="006B2722"/>
    <w:rsid w:val="006B33A9"/>
    <w:rsid w:val="006C45F2"/>
    <w:rsid w:val="006D2C0E"/>
    <w:rsid w:val="006E3E3A"/>
    <w:rsid w:val="006F3C06"/>
    <w:rsid w:val="0070557B"/>
    <w:rsid w:val="00712760"/>
    <w:rsid w:val="007A602B"/>
    <w:rsid w:val="007C376A"/>
    <w:rsid w:val="007D5116"/>
    <w:rsid w:val="007F1B62"/>
    <w:rsid w:val="00824041"/>
    <w:rsid w:val="00833D32"/>
    <w:rsid w:val="00840B6B"/>
    <w:rsid w:val="00852408"/>
    <w:rsid w:val="008F5DB4"/>
    <w:rsid w:val="00932399"/>
    <w:rsid w:val="009448B5"/>
    <w:rsid w:val="00955006"/>
    <w:rsid w:val="00966D0A"/>
    <w:rsid w:val="009A63F7"/>
    <w:rsid w:val="00A17DCF"/>
    <w:rsid w:val="00A84A52"/>
    <w:rsid w:val="00AB5543"/>
    <w:rsid w:val="00AC1DAC"/>
    <w:rsid w:val="00AD6D91"/>
    <w:rsid w:val="00B620BA"/>
    <w:rsid w:val="00BC6A38"/>
    <w:rsid w:val="00BE2CA9"/>
    <w:rsid w:val="00C05708"/>
    <w:rsid w:val="00C25BEF"/>
    <w:rsid w:val="00C50C7C"/>
    <w:rsid w:val="00C6189D"/>
    <w:rsid w:val="00C71B49"/>
    <w:rsid w:val="00C83A91"/>
    <w:rsid w:val="00C95251"/>
    <w:rsid w:val="00CC60F9"/>
    <w:rsid w:val="00CD625B"/>
    <w:rsid w:val="00D02F75"/>
    <w:rsid w:val="00D606DA"/>
    <w:rsid w:val="00D6440E"/>
    <w:rsid w:val="00D72385"/>
    <w:rsid w:val="00D87F8F"/>
    <w:rsid w:val="00DA621A"/>
    <w:rsid w:val="00DE55A3"/>
    <w:rsid w:val="00E123A9"/>
    <w:rsid w:val="00E304ED"/>
    <w:rsid w:val="00E7524A"/>
    <w:rsid w:val="00EC6391"/>
    <w:rsid w:val="00ED2E99"/>
    <w:rsid w:val="00F12898"/>
    <w:rsid w:val="00F17CED"/>
    <w:rsid w:val="00F470A6"/>
    <w:rsid w:val="00FB3496"/>
    <w:rsid w:val="00FB7693"/>
    <w:rsid w:val="00FD5C8F"/>
    <w:rsid w:val="00FF339C"/>
    <w:rsid w:val="00FF7F17"/>
    <w:rsid w:val="02431E11"/>
    <w:rsid w:val="043E2F4A"/>
    <w:rsid w:val="074910A2"/>
    <w:rsid w:val="0785427E"/>
    <w:rsid w:val="0D1A45DD"/>
    <w:rsid w:val="0D8574D2"/>
    <w:rsid w:val="13E32373"/>
    <w:rsid w:val="14F04E9F"/>
    <w:rsid w:val="1AE771CA"/>
    <w:rsid w:val="1C8D24DC"/>
    <w:rsid w:val="1D4A2712"/>
    <w:rsid w:val="1DDE2AFD"/>
    <w:rsid w:val="1F2D795C"/>
    <w:rsid w:val="21071CD9"/>
    <w:rsid w:val="24187DF0"/>
    <w:rsid w:val="24E877DF"/>
    <w:rsid w:val="250E3D3B"/>
    <w:rsid w:val="265042E5"/>
    <w:rsid w:val="276B45D1"/>
    <w:rsid w:val="28265DC8"/>
    <w:rsid w:val="283233E6"/>
    <w:rsid w:val="299D31EA"/>
    <w:rsid w:val="2C7C38A6"/>
    <w:rsid w:val="2CB74AEB"/>
    <w:rsid w:val="2EDA3662"/>
    <w:rsid w:val="2F142897"/>
    <w:rsid w:val="2F2214F0"/>
    <w:rsid w:val="2F3D0F23"/>
    <w:rsid w:val="2FC8303B"/>
    <w:rsid w:val="332C6584"/>
    <w:rsid w:val="36F23E90"/>
    <w:rsid w:val="3C597A01"/>
    <w:rsid w:val="3D7A4687"/>
    <w:rsid w:val="3D81035B"/>
    <w:rsid w:val="3EA87366"/>
    <w:rsid w:val="405B5988"/>
    <w:rsid w:val="430000D7"/>
    <w:rsid w:val="460354CB"/>
    <w:rsid w:val="48105303"/>
    <w:rsid w:val="48820020"/>
    <w:rsid w:val="4A972C95"/>
    <w:rsid w:val="4AA81C1E"/>
    <w:rsid w:val="4AC75B2F"/>
    <w:rsid w:val="4B894EB0"/>
    <w:rsid w:val="4E24045A"/>
    <w:rsid w:val="4E935B51"/>
    <w:rsid w:val="50E907FF"/>
    <w:rsid w:val="5AEC5011"/>
    <w:rsid w:val="5BCE528C"/>
    <w:rsid w:val="62A45082"/>
    <w:rsid w:val="6368771C"/>
    <w:rsid w:val="673D6FD7"/>
    <w:rsid w:val="6A6261E0"/>
    <w:rsid w:val="6C890CDF"/>
    <w:rsid w:val="6EC55030"/>
    <w:rsid w:val="6FA1255B"/>
    <w:rsid w:val="7AB86BD0"/>
    <w:rsid w:val="7D8D0811"/>
    <w:rsid w:val="7F583F9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01776F"/>
    <w:pPr>
      <w:widowControl w:val="0"/>
    </w:pPr>
    <w:rPr>
      <w:rFonts w:eastAsia="Times New Roman"/>
      <w:color w:val="000000"/>
      <w:sz w:val="24"/>
      <w:szCs w:val="24"/>
      <w:lang w:val="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01776F"/>
    <w:pPr>
      <w:tabs>
        <w:tab w:val="center" w:pos="4153"/>
        <w:tab w:val="right" w:pos="8306"/>
      </w:tabs>
      <w:snapToGrid w:val="0"/>
    </w:pPr>
    <w:rPr>
      <w:sz w:val="18"/>
      <w:szCs w:val="18"/>
    </w:rPr>
  </w:style>
  <w:style w:type="paragraph" w:styleId="a4">
    <w:name w:val="header"/>
    <w:basedOn w:val="a"/>
    <w:link w:val="Char0"/>
    <w:rsid w:val="0001776F"/>
    <w:pPr>
      <w:pBdr>
        <w:bottom w:val="single" w:sz="6" w:space="1" w:color="auto"/>
      </w:pBdr>
      <w:tabs>
        <w:tab w:val="center" w:pos="4153"/>
        <w:tab w:val="right" w:pos="8306"/>
      </w:tabs>
      <w:snapToGrid w:val="0"/>
      <w:jc w:val="center"/>
    </w:pPr>
    <w:rPr>
      <w:sz w:val="18"/>
      <w:szCs w:val="18"/>
    </w:rPr>
  </w:style>
  <w:style w:type="character" w:customStyle="1" w:styleId="Bodytext3">
    <w:name w:val="Body text|3_"/>
    <w:basedOn w:val="a0"/>
    <w:link w:val="Bodytext30"/>
    <w:uiPriority w:val="99"/>
    <w:qFormat/>
    <w:rsid w:val="0001776F"/>
    <w:rPr>
      <w:rFonts w:ascii="PMingLiU" w:eastAsia="PMingLiU" w:hAnsi="PMingLiU" w:cs="PMingLiU"/>
      <w:sz w:val="52"/>
      <w:szCs w:val="52"/>
      <w:u w:val="none"/>
    </w:rPr>
  </w:style>
  <w:style w:type="paragraph" w:customStyle="1" w:styleId="Bodytext30">
    <w:name w:val="Body text|3"/>
    <w:basedOn w:val="a"/>
    <w:link w:val="Bodytext3"/>
    <w:uiPriority w:val="99"/>
    <w:qFormat/>
    <w:rsid w:val="0001776F"/>
    <w:pPr>
      <w:shd w:val="clear" w:color="auto" w:fill="FFFFFF"/>
      <w:spacing w:after="5400" w:line="1133" w:lineRule="exact"/>
      <w:jc w:val="center"/>
    </w:pPr>
    <w:rPr>
      <w:rFonts w:ascii="PMingLiU" w:eastAsia="PMingLiU" w:hAnsi="PMingLiU" w:cs="PMingLiU"/>
      <w:sz w:val="52"/>
      <w:szCs w:val="52"/>
    </w:rPr>
  </w:style>
  <w:style w:type="character" w:customStyle="1" w:styleId="Bodytext3TimesNewRoman">
    <w:name w:val="Body text|3 + Times New Roman"/>
    <w:basedOn w:val="Bodytext3"/>
    <w:uiPriority w:val="99"/>
    <w:semiHidden/>
    <w:unhideWhenUsed/>
    <w:qFormat/>
    <w:rsid w:val="0001776F"/>
    <w:rPr>
      <w:rFonts w:ascii="Times New Roman" w:eastAsia="Times New Roman" w:hAnsi="Times New Roman" w:cs="Times New Roman"/>
      <w:b/>
      <w:bCs/>
      <w:color w:val="000000"/>
      <w:spacing w:val="0"/>
      <w:w w:val="100"/>
      <w:position w:val="0"/>
      <w:sz w:val="54"/>
      <w:szCs w:val="54"/>
      <w:u w:val="none"/>
      <w:lang w:val="zh-CN" w:eastAsia="zh-CN" w:bidi="zh-CN"/>
    </w:rPr>
  </w:style>
  <w:style w:type="character" w:customStyle="1" w:styleId="Bodytext4">
    <w:name w:val="Body text|4_"/>
    <w:basedOn w:val="a0"/>
    <w:link w:val="Bodytext40"/>
    <w:qFormat/>
    <w:rsid w:val="0001776F"/>
    <w:rPr>
      <w:rFonts w:ascii="PMingLiU" w:eastAsia="PMingLiU" w:hAnsi="PMingLiU" w:cs="PMingLiU"/>
      <w:sz w:val="36"/>
      <w:szCs w:val="36"/>
      <w:u w:val="none"/>
    </w:rPr>
  </w:style>
  <w:style w:type="paragraph" w:customStyle="1" w:styleId="Bodytext40">
    <w:name w:val="Body text|4"/>
    <w:basedOn w:val="a"/>
    <w:link w:val="Bodytext4"/>
    <w:qFormat/>
    <w:rsid w:val="0001776F"/>
    <w:pPr>
      <w:shd w:val="clear" w:color="auto" w:fill="FFFFFF"/>
      <w:spacing w:before="5400" w:line="360" w:lineRule="exact"/>
    </w:pPr>
    <w:rPr>
      <w:rFonts w:ascii="PMingLiU" w:eastAsia="PMingLiU" w:hAnsi="PMingLiU" w:cs="PMingLiU"/>
      <w:sz w:val="36"/>
      <w:szCs w:val="36"/>
    </w:rPr>
  </w:style>
  <w:style w:type="character" w:customStyle="1" w:styleId="Bodytext4Spacing4pt">
    <w:name w:val="Body text|4 + Spacing 4 pt"/>
    <w:basedOn w:val="Bodytext4"/>
    <w:semiHidden/>
    <w:unhideWhenUsed/>
    <w:qFormat/>
    <w:rsid w:val="0001776F"/>
    <w:rPr>
      <w:rFonts w:ascii="PMingLiU" w:eastAsia="PMingLiU" w:hAnsi="PMingLiU" w:cs="PMingLiU"/>
      <w:color w:val="000000"/>
      <w:spacing w:val="80"/>
      <w:w w:val="100"/>
      <w:position w:val="0"/>
      <w:sz w:val="36"/>
      <w:szCs w:val="36"/>
      <w:u w:val="none"/>
      <w:lang w:val="zh-CN" w:eastAsia="zh-CN" w:bidi="zh-CN"/>
    </w:rPr>
  </w:style>
  <w:style w:type="character" w:customStyle="1" w:styleId="Bodytext5">
    <w:name w:val="Body text|5_"/>
    <w:basedOn w:val="a0"/>
    <w:link w:val="Bodytext50"/>
    <w:qFormat/>
    <w:rsid w:val="0001776F"/>
    <w:rPr>
      <w:rFonts w:ascii="PMingLiU" w:eastAsia="PMingLiU" w:hAnsi="PMingLiU" w:cs="PMingLiU"/>
      <w:b/>
      <w:bCs/>
      <w:spacing w:val="30"/>
      <w:sz w:val="30"/>
      <w:szCs w:val="30"/>
      <w:u w:val="none"/>
    </w:rPr>
  </w:style>
  <w:style w:type="paragraph" w:customStyle="1" w:styleId="Bodytext50">
    <w:name w:val="Body text|5"/>
    <w:basedOn w:val="a"/>
    <w:link w:val="Bodytext5"/>
    <w:qFormat/>
    <w:rsid w:val="0001776F"/>
    <w:pPr>
      <w:shd w:val="clear" w:color="auto" w:fill="FFFFFF"/>
      <w:spacing w:after="220" w:line="300" w:lineRule="exact"/>
    </w:pPr>
    <w:rPr>
      <w:rFonts w:ascii="PMingLiU" w:eastAsia="PMingLiU" w:hAnsi="PMingLiU" w:cs="PMingLiU"/>
      <w:b/>
      <w:bCs/>
      <w:spacing w:val="30"/>
      <w:sz w:val="30"/>
      <w:szCs w:val="30"/>
    </w:rPr>
  </w:style>
  <w:style w:type="character" w:customStyle="1" w:styleId="Bodytext2">
    <w:name w:val="Body text|2_"/>
    <w:basedOn w:val="a0"/>
    <w:link w:val="Bodytext20"/>
    <w:qFormat/>
    <w:rsid w:val="0001776F"/>
    <w:rPr>
      <w:rFonts w:ascii="PMingLiU" w:eastAsia="PMingLiU" w:hAnsi="PMingLiU" w:cs="PMingLiU"/>
      <w:spacing w:val="30"/>
      <w:sz w:val="30"/>
      <w:szCs w:val="30"/>
      <w:u w:val="none"/>
    </w:rPr>
  </w:style>
  <w:style w:type="paragraph" w:customStyle="1" w:styleId="Bodytext20">
    <w:name w:val="Body text|2"/>
    <w:basedOn w:val="a"/>
    <w:link w:val="Bodytext2"/>
    <w:qFormat/>
    <w:rsid w:val="0001776F"/>
    <w:pPr>
      <w:shd w:val="clear" w:color="auto" w:fill="FFFFFF"/>
      <w:spacing w:before="220" w:after="220" w:line="300" w:lineRule="exact"/>
    </w:pPr>
    <w:rPr>
      <w:rFonts w:ascii="PMingLiU" w:eastAsia="PMingLiU" w:hAnsi="PMingLiU" w:cs="PMingLiU"/>
      <w:spacing w:val="30"/>
      <w:sz w:val="30"/>
      <w:szCs w:val="30"/>
    </w:rPr>
  </w:style>
  <w:style w:type="character" w:customStyle="1" w:styleId="Bodytext2TimesNewRoman">
    <w:name w:val="Body text|2 + Times New Roman"/>
    <w:basedOn w:val="Bodytext2"/>
    <w:semiHidden/>
    <w:unhideWhenUsed/>
    <w:qFormat/>
    <w:rsid w:val="0001776F"/>
    <w:rPr>
      <w:rFonts w:ascii="Times New Roman" w:eastAsia="Times New Roman" w:hAnsi="Times New Roman" w:cs="Times New Roman"/>
      <w:color w:val="000000"/>
      <w:spacing w:val="0"/>
      <w:w w:val="100"/>
      <w:position w:val="0"/>
      <w:sz w:val="34"/>
      <w:szCs w:val="34"/>
      <w:u w:val="none"/>
      <w:lang w:val="en-US" w:eastAsia="en-US" w:bidi="en-US"/>
    </w:rPr>
  </w:style>
  <w:style w:type="character" w:customStyle="1" w:styleId="Bodytext2Bold">
    <w:name w:val="Body text|2 + Bold"/>
    <w:basedOn w:val="Bodytext2"/>
    <w:semiHidden/>
    <w:unhideWhenUsed/>
    <w:qFormat/>
    <w:rsid w:val="0001776F"/>
    <w:rPr>
      <w:rFonts w:ascii="PMingLiU" w:eastAsia="PMingLiU" w:hAnsi="PMingLiU" w:cs="PMingLiU"/>
      <w:b/>
      <w:bCs/>
      <w:color w:val="000000"/>
      <w:spacing w:val="30"/>
      <w:w w:val="100"/>
      <w:position w:val="0"/>
      <w:sz w:val="30"/>
      <w:szCs w:val="30"/>
      <w:u w:val="none"/>
      <w:lang w:val="zh-CN" w:eastAsia="zh-CN" w:bidi="zh-CN"/>
    </w:rPr>
  </w:style>
  <w:style w:type="character" w:customStyle="1" w:styleId="Bodytext6">
    <w:name w:val="Body text|6_"/>
    <w:basedOn w:val="a0"/>
    <w:link w:val="Bodytext60"/>
    <w:qFormat/>
    <w:rsid w:val="0001776F"/>
    <w:rPr>
      <w:rFonts w:ascii="PMingLiU" w:eastAsia="PMingLiU" w:hAnsi="PMingLiU" w:cs="PMingLiU"/>
      <w:spacing w:val="30"/>
      <w:sz w:val="32"/>
      <w:szCs w:val="32"/>
      <w:u w:val="none"/>
    </w:rPr>
  </w:style>
  <w:style w:type="paragraph" w:customStyle="1" w:styleId="Bodytext60">
    <w:name w:val="Body text|6"/>
    <w:basedOn w:val="a"/>
    <w:link w:val="Bodytext6"/>
    <w:qFormat/>
    <w:rsid w:val="0001776F"/>
    <w:pPr>
      <w:shd w:val="clear" w:color="auto" w:fill="FFFFFF"/>
      <w:spacing w:after="320" w:line="320" w:lineRule="exact"/>
      <w:jc w:val="center"/>
    </w:pPr>
    <w:rPr>
      <w:rFonts w:ascii="PMingLiU" w:eastAsia="PMingLiU" w:hAnsi="PMingLiU" w:cs="PMingLiU"/>
      <w:spacing w:val="30"/>
      <w:sz w:val="32"/>
      <w:szCs w:val="32"/>
    </w:rPr>
  </w:style>
  <w:style w:type="character" w:customStyle="1" w:styleId="Bodytext212pt">
    <w:name w:val="Body text|2 + 12 pt"/>
    <w:basedOn w:val="Bodytext2"/>
    <w:semiHidden/>
    <w:unhideWhenUsed/>
    <w:qFormat/>
    <w:rsid w:val="0001776F"/>
    <w:rPr>
      <w:rFonts w:ascii="PMingLiU" w:eastAsia="PMingLiU" w:hAnsi="PMingLiU" w:cs="PMingLiU"/>
      <w:color w:val="000000"/>
      <w:spacing w:val="20"/>
      <w:w w:val="100"/>
      <w:position w:val="0"/>
      <w:sz w:val="24"/>
      <w:szCs w:val="24"/>
      <w:u w:val="none"/>
      <w:lang w:val="zh-CN" w:eastAsia="zh-CN" w:bidi="zh-CN"/>
    </w:rPr>
  </w:style>
  <w:style w:type="character" w:customStyle="1" w:styleId="Bodytext6TimesNewRoman">
    <w:name w:val="Body text|6 + Times New Roman"/>
    <w:basedOn w:val="Bodytext6"/>
    <w:semiHidden/>
    <w:unhideWhenUsed/>
    <w:qFormat/>
    <w:rsid w:val="0001776F"/>
    <w:rPr>
      <w:rFonts w:ascii="Times New Roman" w:eastAsia="Times New Roman" w:hAnsi="Times New Roman" w:cs="Times New Roman"/>
      <w:color w:val="000000"/>
      <w:spacing w:val="0"/>
      <w:w w:val="100"/>
      <w:position w:val="0"/>
      <w:sz w:val="34"/>
      <w:szCs w:val="34"/>
      <w:u w:val="none"/>
      <w:lang w:val="zh-CN" w:eastAsia="zh-CN" w:bidi="zh-CN"/>
    </w:rPr>
  </w:style>
  <w:style w:type="character" w:customStyle="1" w:styleId="Headerorfooter1">
    <w:name w:val="Header or footer|1_"/>
    <w:basedOn w:val="a0"/>
    <w:link w:val="Headerorfooter11"/>
    <w:qFormat/>
    <w:rsid w:val="0001776F"/>
    <w:rPr>
      <w:rFonts w:ascii="PMingLiU" w:eastAsia="PMingLiU" w:hAnsi="PMingLiU" w:cs="PMingLiU"/>
      <w:spacing w:val="20"/>
      <w:sz w:val="19"/>
      <w:szCs w:val="19"/>
      <w:u w:val="none"/>
    </w:rPr>
  </w:style>
  <w:style w:type="paragraph" w:customStyle="1" w:styleId="Headerorfooter11">
    <w:name w:val="Header or footer|11"/>
    <w:basedOn w:val="a"/>
    <w:link w:val="Headerorfooter1"/>
    <w:qFormat/>
    <w:rsid w:val="0001776F"/>
    <w:pPr>
      <w:shd w:val="clear" w:color="auto" w:fill="FFFFFF"/>
      <w:spacing w:line="190" w:lineRule="exact"/>
    </w:pPr>
    <w:rPr>
      <w:rFonts w:ascii="PMingLiU" w:eastAsia="PMingLiU" w:hAnsi="PMingLiU" w:cs="PMingLiU"/>
      <w:spacing w:val="20"/>
      <w:sz w:val="19"/>
      <w:szCs w:val="19"/>
    </w:rPr>
  </w:style>
  <w:style w:type="character" w:customStyle="1" w:styleId="Headerorfooter10">
    <w:name w:val="Header or footer|1"/>
    <w:basedOn w:val="Headerorfooter1"/>
    <w:semiHidden/>
    <w:unhideWhenUsed/>
    <w:qFormat/>
    <w:rsid w:val="0001776F"/>
    <w:rPr>
      <w:rFonts w:ascii="PMingLiU" w:eastAsia="PMingLiU" w:hAnsi="PMingLiU" w:cs="PMingLiU"/>
      <w:color w:val="000000"/>
      <w:spacing w:val="20"/>
      <w:w w:val="100"/>
      <w:position w:val="0"/>
      <w:sz w:val="19"/>
      <w:szCs w:val="19"/>
      <w:u w:val="none"/>
      <w:lang w:val="zh-CN" w:eastAsia="zh-CN" w:bidi="zh-CN"/>
    </w:rPr>
  </w:style>
  <w:style w:type="character" w:customStyle="1" w:styleId="Headerorfooter1TimesNewRoman">
    <w:name w:val="Header or footer|1 + Times New Roman"/>
    <w:basedOn w:val="Headerorfooter1"/>
    <w:semiHidden/>
    <w:unhideWhenUsed/>
    <w:qFormat/>
    <w:rsid w:val="0001776F"/>
    <w:rPr>
      <w:rFonts w:ascii="Times New Roman" w:eastAsia="Times New Roman" w:hAnsi="Times New Roman" w:cs="Times New Roman"/>
      <w:color w:val="000000"/>
      <w:spacing w:val="0"/>
      <w:w w:val="100"/>
      <w:position w:val="0"/>
      <w:sz w:val="18"/>
      <w:szCs w:val="18"/>
      <w:u w:val="none"/>
      <w:lang w:val="zh-CN" w:eastAsia="zh-CN" w:bidi="zh-CN"/>
    </w:rPr>
  </w:style>
  <w:style w:type="character" w:customStyle="1" w:styleId="Heading11">
    <w:name w:val="Heading #1|1_"/>
    <w:basedOn w:val="a0"/>
    <w:link w:val="Heading110"/>
    <w:qFormat/>
    <w:rsid w:val="0001776F"/>
    <w:rPr>
      <w:rFonts w:ascii="PMingLiU" w:eastAsia="PMingLiU" w:hAnsi="PMingLiU" w:cs="PMingLiU"/>
      <w:sz w:val="36"/>
      <w:szCs w:val="36"/>
      <w:u w:val="none"/>
    </w:rPr>
  </w:style>
  <w:style w:type="paragraph" w:customStyle="1" w:styleId="Heading110">
    <w:name w:val="Heading #1|1"/>
    <w:basedOn w:val="a"/>
    <w:link w:val="Heading11"/>
    <w:qFormat/>
    <w:rsid w:val="0001776F"/>
    <w:pPr>
      <w:shd w:val="clear" w:color="auto" w:fill="FFFFFF"/>
      <w:spacing w:before="780" w:line="360" w:lineRule="exact"/>
      <w:outlineLvl w:val="0"/>
    </w:pPr>
    <w:rPr>
      <w:rFonts w:ascii="PMingLiU" w:eastAsia="PMingLiU" w:hAnsi="PMingLiU" w:cs="PMingLiU"/>
      <w:sz w:val="36"/>
      <w:szCs w:val="36"/>
    </w:rPr>
  </w:style>
  <w:style w:type="character" w:customStyle="1" w:styleId="Tablecaption1">
    <w:name w:val="Table caption|1_"/>
    <w:basedOn w:val="a0"/>
    <w:link w:val="Tablecaption10"/>
    <w:qFormat/>
    <w:rsid w:val="0001776F"/>
    <w:rPr>
      <w:rFonts w:ascii="PMingLiU" w:eastAsia="PMingLiU" w:hAnsi="PMingLiU" w:cs="PMingLiU"/>
      <w:sz w:val="20"/>
      <w:szCs w:val="20"/>
      <w:u w:val="none"/>
    </w:rPr>
  </w:style>
  <w:style w:type="paragraph" w:customStyle="1" w:styleId="Tablecaption10">
    <w:name w:val="Table caption|1"/>
    <w:basedOn w:val="a"/>
    <w:link w:val="Tablecaption1"/>
    <w:qFormat/>
    <w:rsid w:val="0001776F"/>
    <w:pPr>
      <w:shd w:val="clear" w:color="auto" w:fill="FFFFFF"/>
      <w:spacing w:line="200" w:lineRule="exact"/>
    </w:pPr>
    <w:rPr>
      <w:rFonts w:ascii="PMingLiU" w:eastAsia="PMingLiU" w:hAnsi="PMingLiU" w:cs="PMingLiU"/>
      <w:sz w:val="20"/>
      <w:szCs w:val="20"/>
    </w:rPr>
  </w:style>
  <w:style w:type="character" w:customStyle="1" w:styleId="Tablecaption1Spacing2pt">
    <w:name w:val="Table caption|1 + Spacing 2 pt"/>
    <w:basedOn w:val="Tablecaption1"/>
    <w:semiHidden/>
    <w:unhideWhenUsed/>
    <w:qFormat/>
    <w:rsid w:val="0001776F"/>
    <w:rPr>
      <w:rFonts w:ascii="PMingLiU" w:eastAsia="PMingLiU" w:hAnsi="PMingLiU" w:cs="PMingLiU"/>
      <w:color w:val="000000"/>
      <w:spacing w:val="50"/>
      <w:w w:val="100"/>
      <w:position w:val="0"/>
      <w:sz w:val="20"/>
      <w:szCs w:val="20"/>
      <w:u w:val="none"/>
      <w:lang w:val="zh-CN" w:eastAsia="zh-CN" w:bidi="zh-CN"/>
    </w:rPr>
  </w:style>
  <w:style w:type="character" w:customStyle="1" w:styleId="Bodytext210pt">
    <w:name w:val="Body text|2 + 10 pt"/>
    <w:basedOn w:val="Bodytext2"/>
    <w:semiHidden/>
    <w:unhideWhenUsed/>
    <w:qFormat/>
    <w:rsid w:val="0001776F"/>
    <w:rPr>
      <w:rFonts w:ascii="PMingLiU" w:eastAsia="PMingLiU" w:hAnsi="PMingLiU" w:cs="PMingLiU"/>
      <w:color w:val="000000"/>
      <w:spacing w:val="50"/>
      <w:w w:val="100"/>
      <w:position w:val="0"/>
      <w:sz w:val="20"/>
      <w:szCs w:val="20"/>
      <w:u w:val="none"/>
      <w:lang w:val="zh-CN" w:eastAsia="zh-CN" w:bidi="zh-CN"/>
    </w:rPr>
  </w:style>
  <w:style w:type="character" w:customStyle="1" w:styleId="Bodytext210pt1">
    <w:name w:val="Body text|2 + 10 pt1"/>
    <w:basedOn w:val="Bodytext2"/>
    <w:semiHidden/>
    <w:unhideWhenUsed/>
    <w:qFormat/>
    <w:rsid w:val="0001776F"/>
    <w:rPr>
      <w:rFonts w:ascii="PMingLiU" w:eastAsia="PMingLiU" w:hAnsi="PMingLiU" w:cs="PMingLiU"/>
      <w:color w:val="000000"/>
      <w:spacing w:val="0"/>
      <w:w w:val="100"/>
      <w:position w:val="0"/>
      <w:sz w:val="20"/>
      <w:szCs w:val="20"/>
      <w:u w:val="none"/>
      <w:lang w:val="zh-CN" w:eastAsia="zh-CN" w:bidi="zh-CN"/>
    </w:rPr>
  </w:style>
  <w:style w:type="character" w:customStyle="1" w:styleId="Bodytext218pt">
    <w:name w:val="Body text|2 + 18 pt"/>
    <w:basedOn w:val="Bodytext2"/>
    <w:semiHidden/>
    <w:unhideWhenUsed/>
    <w:qFormat/>
    <w:rsid w:val="0001776F"/>
    <w:rPr>
      <w:rFonts w:ascii="PMingLiU" w:eastAsia="PMingLiU" w:hAnsi="PMingLiU" w:cs="PMingLiU"/>
      <w:color w:val="000000"/>
      <w:spacing w:val="90"/>
      <w:w w:val="60"/>
      <w:position w:val="0"/>
      <w:sz w:val="36"/>
      <w:szCs w:val="36"/>
      <w:u w:val="none"/>
      <w:lang w:val="zh-CN" w:eastAsia="zh-CN" w:bidi="zh-CN"/>
    </w:rPr>
  </w:style>
  <w:style w:type="character" w:customStyle="1" w:styleId="Bodytext221pt">
    <w:name w:val="Body text|2 + 21 pt"/>
    <w:basedOn w:val="Bodytext2"/>
    <w:semiHidden/>
    <w:unhideWhenUsed/>
    <w:qFormat/>
    <w:rsid w:val="0001776F"/>
    <w:rPr>
      <w:rFonts w:ascii="PMingLiU" w:eastAsia="PMingLiU" w:hAnsi="PMingLiU" w:cs="PMingLiU"/>
      <w:color w:val="000000"/>
      <w:spacing w:val="70"/>
      <w:w w:val="90"/>
      <w:position w:val="0"/>
      <w:sz w:val="42"/>
      <w:szCs w:val="42"/>
      <w:u w:val="none"/>
      <w:lang w:val="zh-CN" w:eastAsia="zh-CN" w:bidi="zh-CN"/>
    </w:rPr>
  </w:style>
  <w:style w:type="character" w:customStyle="1" w:styleId="Bodytext2TimesNewRoman1">
    <w:name w:val="Body text|2 + Times New Roman1"/>
    <w:basedOn w:val="Bodytext2"/>
    <w:semiHidden/>
    <w:unhideWhenUsed/>
    <w:qFormat/>
    <w:rsid w:val="0001776F"/>
    <w:rPr>
      <w:rFonts w:ascii="Times New Roman" w:eastAsia="Times New Roman" w:hAnsi="Times New Roman" w:cs="Times New Roman"/>
      <w:color w:val="000000"/>
      <w:spacing w:val="0"/>
      <w:w w:val="100"/>
      <w:position w:val="0"/>
      <w:sz w:val="21"/>
      <w:szCs w:val="21"/>
      <w:u w:val="none"/>
      <w:lang w:val="en-US" w:eastAsia="en-US" w:bidi="en-US"/>
    </w:rPr>
  </w:style>
  <w:style w:type="character" w:customStyle="1" w:styleId="Tablecaption1Exact">
    <w:name w:val="Table caption|1 Exact"/>
    <w:basedOn w:val="a0"/>
    <w:semiHidden/>
    <w:unhideWhenUsed/>
    <w:qFormat/>
    <w:rsid w:val="0001776F"/>
    <w:rPr>
      <w:rFonts w:ascii="PMingLiU" w:eastAsia="PMingLiU" w:hAnsi="PMingLiU" w:cs="PMingLiU"/>
      <w:sz w:val="20"/>
      <w:szCs w:val="20"/>
      <w:u w:val="none"/>
    </w:rPr>
  </w:style>
  <w:style w:type="character" w:customStyle="1" w:styleId="Bodytext7">
    <w:name w:val="Body text|7_"/>
    <w:basedOn w:val="a0"/>
    <w:link w:val="Bodytext70"/>
    <w:qFormat/>
    <w:rsid w:val="0001776F"/>
    <w:rPr>
      <w:rFonts w:ascii="PMingLiU" w:eastAsia="PMingLiU" w:hAnsi="PMingLiU" w:cs="PMingLiU"/>
      <w:sz w:val="20"/>
      <w:szCs w:val="20"/>
      <w:u w:val="none"/>
    </w:rPr>
  </w:style>
  <w:style w:type="paragraph" w:customStyle="1" w:styleId="Bodytext70">
    <w:name w:val="Body text|7"/>
    <w:basedOn w:val="a"/>
    <w:link w:val="Bodytext7"/>
    <w:qFormat/>
    <w:rsid w:val="0001776F"/>
    <w:pPr>
      <w:shd w:val="clear" w:color="auto" w:fill="FFFFFF"/>
      <w:spacing w:after="320" w:line="200" w:lineRule="exact"/>
      <w:jc w:val="right"/>
    </w:pPr>
    <w:rPr>
      <w:rFonts w:ascii="PMingLiU" w:eastAsia="PMingLiU" w:hAnsi="PMingLiU" w:cs="PMingLiU"/>
      <w:sz w:val="20"/>
      <w:szCs w:val="20"/>
    </w:rPr>
  </w:style>
  <w:style w:type="character" w:customStyle="1" w:styleId="Headerorfooter1TimesNewRoman1">
    <w:name w:val="Header or footer|1 + Times New Roman1"/>
    <w:basedOn w:val="Headerorfooter1"/>
    <w:semiHidden/>
    <w:unhideWhenUsed/>
    <w:qFormat/>
    <w:rsid w:val="0001776F"/>
    <w:rPr>
      <w:rFonts w:ascii="Times New Roman" w:eastAsia="Times New Roman" w:hAnsi="Times New Roman" w:cs="Times New Roman"/>
      <w:color w:val="000000"/>
      <w:spacing w:val="0"/>
      <w:w w:val="100"/>
      <w:position w:val="0"/>
      <w:sz w:val="11"/>
      <w:szCs w:val="11"/>
      <w:u w:val="none"/>
      <w:lang w:val="en-US" w:eastAsia="en-US" w:bidi="en-US"/>
    </w:rPr>
  </w:style>
  <w:style w:type="character" w:customStyle="1" w:styleId="Headerorfooter110pt">
    <w:name w:val="Header or footer|1 + 10 pt"/>
    <w:basedOn w:val="Headerorfooter1"/>
    <w:semiHidden/>
    <w:unhideWhenUsed/>
    <w:qFormat/>
    <w:rsid w:val="0001776F"/>
    <w:rPr>
      <w:rFonts w:ascii="PMingLiU" w:eastAsia="PMingLiU" w:hAnsi="PMingLiU" w:cs="PMingLiU"/>
      <w:color w:val="000000"/>
      <w:spacing w:val="30"/>
      <w:w w:val="80"/>
      <w:position w:val="0"/>
      <w:sz w:val="20"/>
      <w:szCs w:val="20"/>
      <w:u w:val="none"/>
      <w:lang w:val="zh-CN" w:eastAsia="zh-CN" w:bidi="zh-CN"/>
    </w:rPr>
  </w:style>
  <w:style w:type="character" w:customStyle="1" w:styleId="Headerorfooter1TimesNewRoman2">
    <w:name w:val="Header or footer|1 + Times New Roman2"/>
    <w:basedOn w:val="Headerorfooter1"/>
    <w:semiHidden/>
    <w:unhideWhenUsed/>
    <w:qFormat/>
    <w:rsid w:val="0001776F"/>
    <w:rPr>
      <w:rFonts w:ascii="Times New Roman" w:eastAsia="Times New Roman" w:hAnsi="Times New Roman" w:cs="Times New Roman"/>
      <w:b/>
      <w:bCs/>
      <w:color w:val="000000"/>
      <w:spacing w:val="0"/>
      <w:w w:val="100"/>
      <w:position w:val="0"/>
      <w:sz w:val="24"/>
      <w:szCs w:val="24"/>
      <w:u w:val="none"/>
      <w:lang w:val="en-US" w:eastAsia="en-US" w:bidi="en-US"/>
    </w:rPr>
  </w:style>
  <w:style w:type="character" w:customStyle="1" w:styleId="Bodytext2105pt">
    <w:name w:val="Body text|2 + 10.5 pt"/>
    <w:basedOn w:val="Bodytext2"/>
    <w:semiHidden/>
    <w:unhideWhenUsed/>
    <w:qFormat/>
    <w:rsid w:val="0001776F"/>
    <w:rPr>
      <w:rFonts w:ascii="PMingLiU" w:eastAsia="PMingLiU" w:hAnsi="PMingLiU" w:cs="PMingLiU"/>
      <w:color w:val="000000"/>
      <w:spacing w:val="60"/>
      <w:w w:val="100"/>
      <w:position w:val="0"/>
      <w:sz w:val="21"/>
      <w:szCs w:val="21"/>
      <w:u w:val="none"/>
      <w:lang w:val="zh-CN" w:eastAsia="zh-CN" w:bidi="zh-CN"/>
    </w:rPr>
  </w:style>
  <w:style w:type="character" w:customStyle="1" w:styleId="Bodytext55pt">
    <w:name w:val="Body text|5 + 5 pt"/>
    <w:basedOn w:val="Bodytext5"/>
    <w:semiHidden/>
    <w:unhideWhenUsed/>
    <w:qFormat/>
    <w:rsid w:val="0001776F"/>
    <w:rPr>
      <w:rFonts w:ascii="PMingLiU" w:eastAsia="PMingLiU" w:hAnsi="PMingLiU" w:cs="PMingLiU"/>
      <w:b/>
      <w:bCs/>
      <w:color w:val="000000"/>
      <w:spacing w:val="30"/>
      <w:w w:val="100"/>
      <w:position w:val="0"/>
      <w:sz w:val="10"/>
      <w:szCs w:val="10"/>
      <w:u w:val="none"/>
      <w:lang w:val="zh-CN" w:eastAsia="zh-CN" w:bidi="zh-CN"/>
    </w:rPr>
  </w:style>
  <w:style w:type="character" w:customStyle="1" w:styleId="Bodytext5NotBold">
    <w:name w:val="Body text|5 + Not Bold"/>
    <w:basedOn w:val="Bodytext5"/>
    <w:semiHidden/>
    <w:unhideWhenUsed/>
    <w:qFormat/>
    <w:rsid w:val="0001776F"/>
    <w:rPr>
      <w:rFonts w:ascii="PMingLiU" w:eastAsia="PMingLiU" w:hAnsi="PMingLiU" w:cs="PMingLiU"/>
      <w:b/>
      <w:bCs/>
      <w:color w:val="000000"/>
      <w:spacing w:val="0"/>
      <w:w w:val="100"/>
      <w:position w:val="0"/>
      <w:sz w:val="30"/>
      <w:szCs w:val="30"/>
      <w:u w:val="none"/>
      <w:lang w:val="zh-CN" w:eastAsia="zh-CN" w:bidi="zh-CN"/>
    </w:rPr>
  </w:style>
  <w:style w:type="character" w:customStyle="1" w:styleId="Bodytext8">
    <w:name w:val="Body text|8_"/>
    <w:basedOn w:val="a0"/>
    <w:link w:val="Bodytext80"/>
    <w:qFormat/>
    <w:rsid w:val="0001776F"/>
    <w:rPr>
      <w:rFonts w:ascii="PMingLiU" w:eastAsia="PMingLiU" w:hAnsi="PMingLiU" w:cs="PMingLiU"/>
      <w:sz w:val="30"/>
      <w:szCs w:val="30"/>
      <w:u w:val="none"/>
    </w:rPr>
  </w:style>
  <w:style w:type="paragraph" w:customStyle="1" w:styleId="Bodytext80">
    <w:name w:val="Body text|8"/>
    <w:basedOn w:val="a"/>
    <w:link w:val="Bodytext8"/>
    <w:qFormat/>
    <w:rsid w:val="0001776F"/>
    <w:pPr>
      <w:shd w:val="clear" w:color="auto" w:fill="FFFFFF"/>
      <w:spacing w:line="600" w:lineRule="exact"/>
      <w:ind w:firstLine="720"/>
      <w:jc w:val="distribute"/>
    </w:pPr>
    <w:rPr>
      <w:rFonts w:ascii="PMingLiU" w:eastAsia="PMingLiU" w:hAnsi="PMingLiU" w:cs="PMingLiU"/>
      <w:sz w:val="30"/>
      <w:szCs w:val="30"/>
    </w:rPr>
  </w:style>
  <w:style w:type="character" w:customStyle="1" w:styleId="Bodytext212pt1">
    <w:name w:val="Body text|2 + 12 pt1"/>
    <w:basedOn w:val="Bodytext2"/>
    <w:semiHidden/>
    <w:unhideWhenUsed/>
    <w:qFormat/>
    <w:rsid w:val="0001776F"/>
    <w:rPr>
      <w:rFonts w:ascii="PMingLiU" w:eastAsia="PMingLiU" w:hAnsi="PMingLiU" w:cs="PMingLiU"/>
      <w:color w:val="000000"/>
      <w:spacing w:val="20"/>
      <w:w w:val="100"/>
      <w:position w:val="0"/>
      <w:sz w:val="24"/>
      <w:szCs w:val="24"/>
      <w:u w:val="none"/>
      <w:lang w:val="zh-CN" w:eastAsia="zh-CN" w:bidi="zh-CN"/>
    </w:rPr>
  </w:style>
  <w:style w:type="character" w:customStyle="1" w:styleId="Char0">
    <w:name w:val="页眉 Char"/>
    <w:basedOn w:val="a0"/>
    <w:link w:val="a4"/>
    <w:rsid w:val="0001776F"/>
    <w:rPr>
      <w:rFonts w:eastAsia="Times New Roman"/>
      <w:color w:val="000000"/>
      <w:sz w:val="18"/>
      <w:szCs w:val="18"/>
      <w:lang w:val="zh-CN" w:bidi="zh-CN"/>
    </w:rPr>
  </w:style>
  <w:style w:type="character" w:customStyle="1" w:styleId="Char">
    <w:name w:val="页脚 Char"/>
    <w:basedOn w:val="a0"/>
    <w:link w:val="a3"/>
    <w:rsid w:val="0001776F"/>
    <w:rPr>
      <w:rFonts w:eastAsia="Times New Roman"/>
      <w:color w:val="000000"/>
      <w:sz w:val="18"/>
      <w:szCs w:val="18"/>
      <w:lang w:val="zh-CN" w:bidi="zh-C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customShpInfo spid="_x0000_s307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4A8CCF-715A-40F1-A654-A9A0EA787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614</Words>
  <Characters>3505</Characters>
  <Application>Microsoft Office Word</Application>
  <DocSecurity>0</DocSecurity>
  <Lines>29</Lines>
  <Paragraphs>8</Paragraphs>
  <ScaleCrop>false</ScaleCrop>
  <Company/>
  <LinksUpToDate>false</LinksUpToDate>
  <CharactersWithSpaces>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万户网络</cp:lastModifiedBy>
  <cp:revision>5</cp:revision>
  <cp:lastPrinted>2019-02-18T00:59:00Z</cp:lastPrinted>
  <dcterms:created xsi:type="dcterms:W3CDTF">2020-10-07T03:12:00Z</dcterms:created>
  <dcterms:modified xsi:type="dcterms:W3CDTF">2020-10-10T08:36:00Z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